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C854F2" w:rsidRPr="0070448C" w14:paraId="1AB017E0" w14:textId="77777777" w:rsidTr="6C32BE1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0B943D37" w14:textId="77777777" w:rsidR="00C854F2" w:rsidRPr="0070448C" w:rsidRDefault="00C854F2" w:rsidP="002923ED">
            <w:pPr>
              <w:rPr>
                <w:rFonts w:ascii="Century Gothic" w:hAnsi="Century Gothic"/>
              </w:rPr>
            </w:pPr>
            <w:r w:rsidRPr="0070448C">
              <w:rPr>
                <w:rFonts w:ascii="Century Gothic" w:hAnsi="Century Gothic"/>
              </w:rPr>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50FD2638" w14:textId="11C27690" w:rsidR="00C854F2" w:rsidRPr="0070448C" w:rsidRDefault="00C854F2" w:rsidP="002923ED">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6C32BE17">
              <w:rPr>
                <w:rFonts w:ascii="Century Gothic" w:hAnsi="Century Gothic"/>
              </w:rPr>
              <w:t xml:space="preserve">                               </w:t>
            </w:r>
            <w:r w:rsidR="00621512" w:rsidRPr="6C32BE17">
              <w:rPr>
                <w:rFonts w:ascii="Century Gothic" w:hAnsi="Century Gothic"/>
              </w:rPr>
              <w:t xml:space="preserve">  </w:t>
            </w:r>
            <w:r w:rsidRPr="6C32BE17">
              <w:rPr>
                <w:rFonts w:ascii="Century Gothic" w:hAnsi="Century Gothic"/>
              </w:rPr>
              <w:t>CURSO 20</w:t>
            </w:r>
            <w:r w:rsidR="0008616E" w:rsidRPr="6C32BE17">
              <w:rPr>
                <w:rFonts w:ascii="Century Gothic" w:hAnsi="Century Gothic"/>
              </w:rPr>
              <w:t>2</w:t>
            </w:r>
            <w:r w:rsidR="00F05004">
              <w:rPr>
                <w:rFonts w:ascii="Century Gothic" w:hAnsi="Century Gothic"/>
              </w:rPr>
              <w:t>5</w:t>
            </w:r>
            <w:r w:rsidRPr="6C32BE17">
              <w:rPr>
                <w:rFonts w:ascii="Century Gothic" w:hAnsi="Century Gothic"/>
              </w:rPr>
              <w:t>-20</w:t>
            </w:r>
            <w:r w:rsidR="00621512" w:rsidRPr="6C32BE17">
              <w:rPr>
                <w:rFonts w:ascii="Century Gothic" w:hAnsi="Century Gothic"/>
              </w:rPr>
              <w:t>2</w:t>
            </w:r>
            <w:r w:rsidR="00F05004">
              <w:rPr>
                <w:rFonts w:ascii="Century Gothic" w:hAnsi="Century Gothic"/>
              </w:rPr>
              <w:t>6</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C854F2" w:rsidRPr="0070448C" w14:paraId="780657B7" w14:textId="77777777" w:rsidTr="002923E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7090A492" w14:textId="77777777" w:rsidR="00C854F2" w:rsidRPr="0070448C" w:rsidRDefault="00C854F2" w:rsidP="002923ED">
            <w:pPr>
              <w:rPr>
                <w:rFonts w:ascii="Century Gothic" w:hAnsi="Century Gothic"/>
              </w:rPr>
            </w:pPr>
            <w:r w:rsidRPr="0070448C">
              <w:rPr>
                <w:rFonts w:ascii="Century Gothic" w:hAnsi="Century Gothic"/>
              </w:rPr>
              <w:t>PROCEDIMIENTOS E INSTRUMENTOS DE EVALUACIÓN</w:t>
            </w:r>
          </w:p>
        </w:tc>
      </w:tr>
    </w:tbl>
    <w:p w14:paraId="2660103A" w14:textId="77777777" w:rsidR="00C854F2" w:rsidRPr="0070448C" w:rsidRDefault="00C854F2" w:rsidP="00C854F2">
      <w:pPr>
        <w:rPr>
          <w:rFonts w:ascii="Century Gothic" w:hAnsi="Century Gothic"/>
        </w:rPr>
      </w:pPr>
    </w:p>
    <w:p w14:paraId="5514B398" w14:textId="77777777" w:rsidR="004024F6" w:rsidRPr="0070448C" w:rsidRDefault="004024F6" w:rsidP="004024F6">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781"/>
        <w:gridCol w:w="12678"/>
      </w:tblGrid>
      <w:tr w:rsidR="004024F6" w:rsidRPr="0070448C" w14:paraId="08747A94" w14:textId="77777777" w:rsidTr="00EB0B55">
        <w:tc>
          <w:tcPr>
            <w:tcW w:w="1701" w:type="dxa"/>
            <w:shd w:val="clear" w:color="auto" w:fill="C0C0C0"/>
          </w:tcPr>
          <w:p w14:paraId="163AB806" w14:textId="77777777" w:rsidR="004024F6" w:rsidRPr="0070448C" w:rsidRDefault="004024F6" w:rsidP="00EB0B55">
            <w:pPr>
              <w:ind w:right="-737"/>
              <w:rPr>
                <w:rFonts w:ascii="Century Gothic" w:hAnsi="Century Gothic"/>
              </w:rPr>
            </w:pPr>
            <w:r w:rsidRPr="0070448C">
              <w:rPr>
                <w:rFonts w:ascii="Century Gothic" w:hAnsi="Century Gothic"/>
              </w:rPr>
              <w:t>ASIGNATURA:</w:t>
            </w:r>
          </w:p>
        </w:tc>
        <w:tc>
          <w:tcPr>
            <w:tcW w:w="12758" w:type="dxa"/>
            <w:shd w:val="clear" w:color="auto" w:fill="E6E6E6"/>
          </w:tcPr>
          <w:p w14:paraId="65B26909" w14:textId="77777777" w:rsidR="004024F6" w:rsidRPr="0070448C" w:rsidRDefault="004024F6" w:rsidP="00EB0B55">
            <w:pPr>
              <w:ind w:right="-737"/>
              <w:rPr>
                <w:rFonts w:ascii="Century Gothic" w:hAnsi="Century Gothic"/>
                <w:sz w:val="22"/>
                <w:szCs w:val="22"/>
              </w:rPr>
            </w:pPr>
            <w:r>
              <w:rPr>
                <w:rFonts w:ascii="Century Gothic" w:hAnsi="Century Gothic"/>
                <w:sz w:val="22"/>
                <w:szCs w:val="22"/>
              </w:rPr>
              <w:t>Religión católica</w:t>
            </w:r>
          </w:p>
        </w:tc>
      </w:tr>
    </w:tbl>
    <w:p w14:paraId="778F405A" w14:textId="77777777" w:rsidR="004024F6" w:rsidRPr="0070448C" w:rsidRDefault="004024F6" w:rsidP="004024F6">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134"/>
        <w:gridCol w:w="2586"/>
        <w:gridCol w:w="1525"/>
        <w:gridCol w:w="9214"/>
      </w:tblGrid>
      <w:tr w:rsidR="004024F6" w:rsidRPr="0070448C" w14:paraId="49E7FA4F" w14:textId="77777777" w:rsidTr="00EB0B55">
        <w:tc>
          <w:tcPr>
            <w:tcW w:w="1134" w:type="dxa"/>
            <w:shd w:val="clear" w:color="auto" w:fill="C0C0C0"/>
          </w:tcPr>
          <w:p w14:paraId="4DA4AC90" w14:textId="77777777" w:rsidR="004024F6" w:rsidRPr="0070448C" w:rsidRDefault="004024F6" w:rsidP="00EB0B55">
            <w:pPr>
              <w:ind w:right="-737"/>
              <w:rPr>
                <w:rFonts w:ascii="Century Gothic" w:hAnsi="Century Gothic"/>
              </w:rPr>
            </w:pPr>
            <w:r w:rsidRPr="0070448C">
              <w:rPr>
                <w:rFonts w:ascii="Century Gothic" w:hAnsi="Century Gothic"/>
              </w:rPr>
              <w:t>CURSO:</w:t>
            </w:r>
          </w:p>
        </w:tc>
        <w:tc>
          <w:tcPr>
            <w:tcW w:w="2586" w:type="dxa"/>
            <w:shd w:val="clear" w:color="auto" w:fill="E6E6E6"/>
          </w:tcPr>
          <w:p w14:paraId="417CF17F" w14:textId="3003033E" w:rsidR="004024F6" w:rsidRPr="0070448C" w:rsidRDefault="00A32272" w:rsidP="00EB0B55">
            <w:pPr>
              <w:ind w:right="-737"/>
              <w:rPr>
                <w:rFonts w:ascii="Century Gothic" w:hAnsi="Century Gothic"/>
                <w:sz w:val="22"/>
                <w:szCs w:val="22"/>
              </w:rPr>
            </w:pPr>
            <w:r>
              <w:rPr>
                <w:rFonts w:ascii="Century Gothic" w:hAnsi="Century Gothic"/>
                <w:sz w:val="22"/>
                <w:szCs w:val="22"/>
              </w:rPr>
              <w:t>2</w:t>
            </w:r>
            <w:r w:rsidR="004024F6">
              <w:rPr>
                <w:rFonts w:ascii="Century Gothic" w:hAnsi="Century Gothic"/>
                <w:sz w:val="22"/>
                <w:szCs w:val="22"/>
              </w:rPr>
              <w:t>ºESO</w:t>
            </w:r>
          </w:p>
        </w:tc>
        <w:tc>
          <w:tcPr>
            <w:tcW w:w="1525" w:type="dxa"/>
            <w:shd w:val="clear" w:color="auto" w:fill="C0C0C0"/>
          </w:tcPr>
          <w:p w14:paraId="71495F2A" w14:textId="77777777" w:rsidR="004024F6" w:rsidRPr="0070448C" w:rsidRDefault="004024F6" w:rsidP="00EB0B55">
            <w:pPr>
              <w:ind w:right="-737"/>
              <w:rPr>
                <w:rFonts w:ascii="Century Gothic" w:hAnsi="Century Gothic"/>
              </w:rPr>
            </w:pPr>
            <w:r w:rsidRPr="0070448C">
              <w:rPr>
                <w:rFonts w:ascii="Century Gothic" w:hAnsi="Century Gothic"/>
              </w:rPr>
              <w:t>PROFESOR:</w:t>
            </w:r>
          </w:p>
        </w:tc>
        <w:tc>
          <w:tcPr>
            <w:tcW w:w="9214" w:type="dxa"/>
            <w:shd w:val="clear" w:color="auto" w:fill="E6E6E6"/>
          </w:tcPr>
          <w:p w14:paraId="26D4B9C8" w14:textId="73FF633C" w:rsidR="004024F6" w:rsidRPr="0070448C" w:rsidRDefault="00F05004" w:rsidP="00EB0B55">
            <w:pPr>
              <w:ind w:right="-737"/>
              <w:rPr>
                <w:rFonts w:ascii="Century Gothic" w:hAnsi="Century Gothic"/>
                <w:sz w:val="22"/>
                <w:szCs w:val="22"/>
              </w:rPr>
            </w:pPr>
            <w:r>
              <w:rPr>
                <w:rFonts w:ascii="Century Gothic" w:hAnsi="Century Gothic"/>
                <w:sz w:val="22"/>
                <w:szCs w:val="22"/>
              </w:rPr>
              <w:t>Alejandro Leiras Aneiros</w:t>
            </w:r>
          </w:p>
        </w:tc>
      </w:tr>
    </w:tbl>
    <w:p w14:paraId="6CE365D4" w14:textId="77777777" w:rsidR="004024F6" w:rsidRPr="0070448C" w:rsidRDefault="004024F6" w:rsidP="004024F6">
      <w:pPr>
        <w:rPr>
          <w:rFonts w:ascii="Century Gothic" w:hAnsi="Century Gothic"/>
        </w:rPr>
      </w:pPr>
    </w:p>
    <w:tbl>
      <w:tblPr>
        <w:tblStyle w:val="Tablaconcuadrcula"/>
        <w:tblW w:w="14459" w:type="dxa"/>
        <w:tblInd w:w="108" w:type="dxa"/>
        <w:tblLook w:val="04A0" w:firstRow="1" w:lastRow="0" w:firstColumn="1" w:lastColumn="0" w:noHBand="0" w:noVBand="1"/>
      </w:tblPr>
      <w:tblGrid>
        <w:gridCol w:w="6379"/>
        <w:gridCol w:w="8080"/>
      </w:tblGrid>
      <w:tr w:rsidR="004024F6" w:rsidRPr="0070448C" w14:paraId="5A927570" w14:textId="77777777" w:rsidTr="00EB0B55">
        <w:trPr>
          <w:gridAfter w:val="1"/>
          <w:wAfter w:w="8080" w:type="dxa"/>
        </w:trPr>
        <w:tc>
          <w:tcPr>
            <w:tcW w:w="6379" w:type="dxa"/>
            <w:shd w:val="clear" w:color="auto" w:fill="C0C0C0"/>
          </w:tcPr>
          <w:p w14:paraId="6AC67564" w14:textId="77777777" w:rsidR="004024F6" w:rsidRPr="0070448C" w:rsidRDefault="004024F6" w:rsidP="00EB0B55">
            <w:pPr>
              <w:ind w:right="-737"/>
              <w:rPr>
                <w:rFonts w:ascii="Century Gothic" w:hAnsi="Century Gothic"/>
              </w:rPr>
            </w:pPr>
            <w:r w:rsidRPr="0070448C">
              <w:rPr>
                <w:rFonts w:ascii="Century Gothic" w:hAnsi="Century Gothic"/>
              </w:rPr>
              <w:t>PROCEDIMIENTOS E INSTRUMENTOS DE EVALUACIÓN:</w:t>
            </w:r>
          </w:p>
        </w:tc>
      </w:tr>
      <w:tr w:rsidR="004024F6" w:rsidRPr="0070448C" w14:paraId="597A06DC" w14:textId="77777777" w:rsidTr="00EB0B55">
        <w:trPr>
          <w:trHeight w:val="2937"/>
        </w:trPr>
        <w:tc>
          <w:tcPr>
            <w:tcW w:w="14459" w:type="dxa"/>
            <w:gridSpan w:val="2"/>
          </w:tcPr>
          <w:p w14:paraId="3FB02A1F" w14:textId="77777777" w:rsidR="004024F6" w:rsidRPr="0070448C" w:rsidRDefault="004024F6" w:rsidP="00EB0B55">
            <w:pPr>
              <w:ind w:right="-108"/>
              <w:rPr>
                <w:rFonts w:ascii="Century Gothic" w:hAnsi="Century Gothic"/>
                <w:sz w:val="20"/>
                <w:szCs w:val="20"/>
              </w:rPr>
            </w:pPr>
          </w:p>
          <w:p w14:paraId="644CB855" w14:textId="77777777" w:rsidR="004024F6" w:rsidRDefault="004024F6" w:rsidP="00EB0B55">
            <w:pPr>
              <w:pStyle w:val="paragraph"/>
              <w:spacing w:before="0" w:beforeAutospacing="0" w:after="0" w:afterAutospacing="0"/>
              <w:jc w:val="both"/>
              <w:textAlignment w:val="baseline"/>
              <w:rPr>
                <w:rFonts w:ascii="Segoe UI" w:hAnsi="Segoe UI" w:cs="Segoe UI"/>
                <w:sz w:val="18"/>
                <w:szCs w:val="18"/>
              </w:rPr>
            </w:pPr>
            <w:r>
              <w:rPr>
                <w:rStyle w:val="normaltextrun"/>
                <w:rFonts w:ascii="Century Gothic" w:hAnsi="Century Gothic" w:cs="Segoe UI"/>
                <w:color w:val="262626"/>
                <w:sz w:val="20"/>
                <w:szCs w:val="20"/>
              </w:rPr>
              <w:t>En cumplimiento de la Resolución de 26 de junio de 2023, de la Consejería de Educación, por la que se regulan aspectos de la ordenación académica de las enseñanzas de la Educación Primaria y de la evaluación del aprendizaje del alumnado, se comunica que:</w:t>
            </w:r>
            <w:r>
              <w:rPr>
                <w:rStyle w:val="eop"/>
                <w:rFonts w:ascii="Century Gothic" w:hAnsi="Century Gothic" w:cs="Segoe UI"/>
                <w:color w:val="262626"/>
                <w:sz w:val="20"/>
                <w:szCs w:val="20"/>
              </w:rPr>
              <w:t> </w:t>
            </w:r>
          </w:p>
          <w:p w14:paraId="6E48833F" w14:textId="77777777" w:rsidR="004024F6" w:rsidRDefault="004024F6" w:rsidP="00EB0B55">
            <w:pPr>
              <w:pStyle w:val="paragraph"/>
              <w:spacing w:before="0" w:beforeAutospacing="0" w:after="0" w:afterAutospacing="0"/>
              <w:jc w:val="both"/>
              <w:textAlignment w:val="baseline"/>
              <w:rPr>
                <w:rFonts w:ascii="Segoe UI" w:hAnsi="Segoe UI" w:cs="Segoe UI"/>
                <w:sz w:val="18"/>
                <w:szCs w:val="18"/>
              </w:rPr>
            </w:pPr>
            <w:r>
              <w:rPr>
                <w:rStyle w:val="eop"/>
                <w:rFonts w:ascii="Century Gothic" w:hAnsi="Century Gothic" w:cs="Segoe UI"/>
                <w:color w:val="262626"/>
                <w:sz w:val="20"/>
                <w:szCs w:val="20"/>
              </w:rPr>
              <w:t> </w:t>
            </w:r>
          </w:p>
          <w:p w14:paraId="6EDFF714" w14:textId="77777777" w:rsidR="004024F6" w:rsidRDefault="004024F6" w:rsidP="004024F6">
            <w:pPr>
              <w:pStyle w:val="paragraph"/>
              <w:numPr>
                <w:ilvl w:val="0"/>
                <w:numId w:val="83"/>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A lo largo del curso se evaluará el grado de adquisición de las competencias específicas de la materia a través de los criterios de evaluación asociados, prestando especial atención al progreso del alumnado.</w:t>
            </w:r>
            <w:r>
              <w:rPr>
                <w:rStyle w:val="eop"/>
                <w:rFonts w:ascii="Century Gothic" w:hAnsi="Century Gothic" w:cs="Segoe UI"/>
                <w:color w:val="262626"/>
                <w:sz w:val="20"/>
                <w:szCs w:val="20"/>
              </w:rPr>
              <w:t> </w:t>
            </w:r>
          </w:p>
          <w:p w14:paraId="2116A963" w14:textId="77777777" w:rsidR="004024F6" w:rsidRDefault="004024F6" w:rsidP="00EB0B55">
            <w:pPr>
              <w:pStyle w:val="paragraph"/>
              <w:spacing w:before="0" w:beforeAutospacing="0" w:after="0" w:afterAutospacing="0"/>
              <w:jc w:val="both"/>
              <w:textAlignment w:val="baseline"/>
              <w:rPr>
                <w:rFonts w:ascii="Segoe UI" w:hAnsi="Segoe UI" w:cs="Segoe UI"/>
                <w:sz w:val="18"/>
                <w:szCs w:val="18"/>
              </w:rPr>
            </w:pPr>
            <w:r>
              <w:rPr>
                <w:rStyle w:val="eop"/>
                <w:rFonts w:ascii="Century Gothic" w:hAnsi="Century Gothic" w:cs="Segoe UI"/>
                <w:color w:val="262626"/>
                <w:sz w:val="20"/>
                <w:szCs w:val="20"/>
              </w:rPr>
              <w:t> </w:t>
            </w:r>
          </w:p>
          <w:p w14:paraId="7D6CFCD3" w14:textId="77777777" w:rsidR="004024F6" w:rsidRDefault="004024F6" w:rsidP="004024F6">
            <w:pPr>
              <w:pStyle w:val="paragraph"/>
              <w:numPr>
                <w:ilvl w:val="0"/>
                <w:numId w:val="84"/>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La evaluación será continua, y se valorará tanto el trabajo diario en clase como las distintas producciones del alumnado: pruebas orales, libreta, pruebas escritas, evidencias escritas, producciones individuales y producciones grupales.</w:t>
            </w:r>
            <w:r>
              <w:rPr>
                <w:rStyle w:val="eop"/>
                <w:rFonts w:ascii="Century Gothic" w:hAnsi="Century Gothic" w:cs="Segoe UI"/>
                <w:color w:val="262626"/>
                <w:sz w:val="20"/>
                <w:szCs w:val="20"/>
              </w:rPr>
              <w:t> </w:t>
            </w:r>
          </w:p>
          <w:p w14:paraId="592C1DE4" w14:textId="77777777" w:rsidR="004024F6" w:rsidRDefault="004024F6" w:rsidP="00EB0B55">
            <w:pPr>
              <w:pStyle w:val="paragraph"/>
              <w:spacing w:before="0" w:beforeAutospacing="0" w:after="0" w:afterAutospacing="0"/>
              <w:jc w:val="both"/>
              <w:textAlignment w:val="baseline"/>
              <w:rPr>
                <w:rFonts w:ascii="Segoe UI" w:hAnsi="Segoe UI" w:cs="Segoe UI"/>
                <w:sz w:val="18"/>
                <w:szCs w:val="18"/>
              </w:rPr>
            </w:pPr>
            <w:r>
              <w:rPr>
                <w:rStyle w:val="eop"/>
                <w:rFonts w:ascii="Century Gothic" w:hAnsi="Century Gothic" w:cs="Segoe UI"/>
                <w:color w:val="262626"/>
                <w:sz w:val="20"/>
                <w:szCs w:val="20"/>
              </w:rPr>
              <w:t> </w:t>
            </w:r>
          </w:p>
          <w:p w14:paraId="0C839B9B" w14:textId="77777777" w:rsidR="004024F6" w:rsidRDefault="004024F6" w:rsidP="004024F6">
            <w:pPr>
              <w:pStyle w:val="paragraph"/>
              <w:numPr>
                <w:ilvl w:val="0"/>
                <w:numId w:val="85"/>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 xml:space="preserve">Para </w:t>
            </w:r>
            <w:r>
              <w:rPr>
                <w:rStyle w:val="normaltextrun"/>
                <w:rFonts w:ascii="Century Gothic" w:hAnsi="Century Gothic" w:cs="Segoe UI"/>
                <w:b/>
                <w:bCs/>
                <w:color w:val="262626"/>
                <w:sz w:val="20"/>
                <w:szCs w:val="20"/>
              </w:rPr>
              <w:t>recoger</w:t>
            </w:r>
            <w:r>
              <w:rPr>
                <w:rStyle w:val="normaltextrun"/>
                <w:rFonts w:ascii="Century Gothic" w:hAnsi="Century Gothic" w:cs="Segoe UI"/>
                <w:color w:val="262626"/>
                <w:sz w:val="20"/>
                <w:szCs w:val="20"/>
              </w:rPr>
              <w:t xml:space="preserve"> la información nos serviremos de los siguientes procedimientos:</w:t>
            </w:r>
            <w:r>
              <w:rPr>
                <w:rStyle w:val="eop"/>
                <w:rFonts w:ascii="Century Gothic" w:hAnsi="Century Gothic" w:cs="Segoe UI"/>
                <w:color w:val="262626"/>
                <w:sz w:val="20"/>
                <w:szCs w:val="20"/>
              </w:rPr>
              <w:t> </w:t>
            </w:r>
          </w:p>
          <w:p w14:paraId="2FF552BD" w14:textId="77777777" w:rsidR="004024F6" w:rsidRDefault="004024F6" w:rsidP="004024F6">
            <w:pPr>
              <w:pStyle w:val="paragraph"/>
              <w:numPr>
                <w:ilvl w:val="0"/>
                <w:numId w:val="86"/>
              </w:numPr>
              <w:spacing w:before="0" w:beforeAutospacing="0" w:after="0" w:afterAutospacing="0"/>
              <w:ind w:left="180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Observación directa y sistemática del alumnado, centrándose en los siguientes indicadores:</w:t>
            </w:r>
            <w:r>
              <w:rPr>
                <w:rStyle w:val="eop"/>
                <w:rFonts w:ascii="Century Gothic" w:hAnsi="Century Gothic" w:cs="Segoe UI"/>
                <w:color w:val="262626"/>
                <w:sz w:val="20"/>
                <w:szCs w:val="20"/>
              </w:rPr>
              <w:t> </w:t>
            </w:r>
          </w:p>
          <w:p w14:paraId="7173F6CC" w14:textId="77777777" w:rsidR="004024F6" w:rsidRDefault="004024F6" w:rsidP="004024F6">
            <w:pPr>
              <w:pStyle w:val="paragraph"/>
              <w:numPr>
                <w:ilvl w:val="0"/>
                <w:numId w:val="87"/>
              </w:numPr>
              <w:spacing w:before="0" w:beforeAutospacing="0" w:after="0" w:afterAutospacing="0"/>
              <w:ind w:left="252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Iniciativa e interés por el trabajo.</w:t>
            </w:r>
            <w:r>
              <w:rPr>
                <w:rStyle w:val="eop"/>
                <w:rFonts w:ascii="Century Gothic" w:hAnsi="Century Gothic" w:cs="Segoe UI"/>
                <w:color w:val="262626"/>
                <w:sz w:val="20"/>
                <w:szCs w:val="20"/>
              </w:rPr>
              <w:t> </w:t>
            </w:r>
          </w:p>
          <w:p w14:paraId="08CFDDA9" w14:textId="77777777" w:rsidR="004024F6" w:rsidRDefault="004024F6" w:rsidP="004024F6">
            <w:pPr>
              <w:pStyle w:val="paragraph"/>
              <w:numPr>
                <w:ilvl w:val="0"/>
                <w:numId w:val="87"/>
              </w:numPr>
              <w:spacing w:before="0" w:beforeAutospacing="0" w:after="0" w:afterAutospacing="0"/>
              <w:ind w:left="252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Participación en las actividades de clase, tanto individuales como grupales.</w:t>
            </w:r>
            <w:r>
              <w:rPr>
                <w:rStyle w:val="eop"/>
                <w:rFonts w:ascii="Century Gothic" w:hAnsi="Century Gothic" w:cs="Segoe UI"/>
                <w:color w:val="262626"/>
                <w:sz w:val="20"/>
                <w:szCs w:val="20"/>
              </w:rPr>
              <w:t> </w:t>
            </w:r>
          </w:p>
          <w:p w14:paraId="29773EF0" w14:textId="77777777" w:rsidR="004024F6" w:rsidRDefault="004024F6" w:rsidP="004024F6">
            <w:pPr>
              <w:pStyle w:val="paragraph"/>
              <w:numPr>
                <w:ilvl w:val="0"/>
                <w:numId w:val="88"/>
              </w:numPr>
              <w:spacing w:before="0" w:beforeAutospacing="0" w:after="0" w:afterAutospacing="0"/>
              <w:ind w:left="180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Análisis de las producciones realizadas por el alumnado: ejercicios, debates, lecturas, resúmenes, esquemas, comentarios, comprensión oral y escrita, proyectos, etc., prestando atención al progreso individual.</w:t>
            </w:r>
            <w:r>
              <w:rPr>
                <w:rStyle w:val="eop"/>
                <w:rFonts w:ascii="Century Gothic" w:hAnsi="Century Gothic" w:cs="Segoe UI"/>
                <w:color w:val="262626"/>
                <w:sz w:val="20"/>
                <w:szCs w:val="20"/>
              </w:rPr>
              <w:t> </w:t>
            </w:r>
          </w:p>
          <w:p w14:paraId="5EB64CE9" w14:textId="77777777" w:rsidR="004024F6" w:rsidRDefault="004024F6" w:rsidP="004024F6">
            <w:pPr>
              <w:pStyle w:val="paragraph"/>
              <w:numPr>
                <w:ilvl w:val="0"/>
                <w:numId w:val="88"/>
              </w:numPr>
              <w:spacing w:before="0" w:beforeAutospacing="0" w:after="0" w:afterAutospacing="0"/>
              <w:ind w:left="180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Interacciones orales con el alumnado.</w:t>
            </w:r>
            <w:r>
              <w:rPr>
                <w:rStyle w:val="eop"/>
                <w:rFonts w:ascii="Century Gothic" w:hAnsi="Century Gothic" w:cs="Segoe UI"/>
                <w:color w:val="262626"/>
                <w:sz w:val="20"/>
                <w:szCs w:val="20"/>
              </w:rPr>
              <w:t> </w:t>
            </w:r>
          </w:p>
          <w:p w14:paraId="12B16AAD" w14:textId="77777777" w:rsidR="004024F6" w:rsidRDefault="004024F6" w:rsidP="004024F6">
            <w:pPr>
              <w:pStyle w:val="paragraph"/>
              <w:numPr>
                <w:ilvl w:val="0"/>
                <w:numId w:val="88"/>
              </w:numPr>
              <w:spacing w:before="0" w:beforeAutospacing="0" w:after="0" w:afterAutospacing="0"/>
              <w:ind w:left="180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Pruebas específicas.</w:t>
            </w:r>
            <w:r>
              <w:rPr>
                <w:rStyle w:val="eop"/>
                <w:rFonts w:ascii="Century Gothic" w:hAnsi="Century Gothic" w:cs="Segoe UI"/>
                <w:color w:val="262626"/>
                <w:sz w:val="20"/>
                <w:szCs w:val="20"/>
              </w:rPr>
              <w:t> </w:t>
            </w:r>
          </w:p>
          <w:p w14:paraId="3B563522" w14:textId="77777777" w:rsidR="004024F6" w:rsidRDefault="004024F6" w:rsidP="00EB0B55">
            <w:pPr>
              <w:pStyle w:val="paragraph"/>
              <w:spacing w:before="0" w:beforeAutospacing="0" w:after="0" w:afterAutospacing="0"/>
              <w:jc w:val="both"/>
              <w:textAlignment w:val="baseline"/>
              <w:rPr>
                <w:rFonts w:ascii="Segoe UI" w:hAnsi="Segoe UI" w:cs="Segoe UI"/>
                <w:sz w:val="18"/>
                <w:szCs w:val="18"/>
              </w:rPr>
            </w:pPr>
            <w:r>
              <w:rPr>
                <w:rStyle w:val="eop"/>
                <w:rFonts w:ascii="Century Gothic" w:hAnsi="Century Gothic" w:cs="Segoe UI"/>
                <w:color w:val="262626"/>
                <w:sz w:val="20"/>
                <w:szCs w:val="20"/>
              </w:rPr>
              <w:t> </w:t>
            </w:r>
          </w:p>
          <w:p w14:paraId="75411B5C" w14:textId="77777777" w:rsidR="004024F6" w:rsidRDefault="004024F6" w:rsidP="004024F6">
            <w:pPr>
              <w:pStyle w:val="paragraph"/>
              <w:numPr>
                <w:ilvl w:val="0"/>
                <w:numId w:val="89"/>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 xml:space="preserve">Para </w:t>
            </w:r>
            <w:r>
              <w:rPr>
                <w:rStyle w:val="normaltextrun"/>
                <w:rFonts w:ascii="Century Gothic" w:hAnsi="Century Gothic" w:cs="Segoe UI"/>
                <w:b/>
                <w:bCs/>
                <w:color w:val="262626"/>
                <w:sz w:val="20"/>
                <w:szCs w:val="20"/>
              </w:rPr>
              <w:t>analizar</w:t>
            </w:r>
            <w:r>
              <w:rPr>
                <w:rStyle w:val="normaltextrun"/>
                <w:rFonts w:ascii="Century Gothic" w:hAnsi="Century Gothic" w:cs="Segoe UI"/>
                <w:color w:val="262626"/>
                <w:sz w:val="20"/>
                <w:szCs w:val="20"/>
              </w:rPr>
              <w:t xml:space="preserve"> la información recogida, se emplearán instrumentos variados, como listas de control, escalas de observación, rúbricas de evaluación, textos escritos, producciones orales, pruebas objetivas y anecdotario.</w:t>
            </w:r>
            <w:r>
              <w:rPr>
                <w:rStyle w:val="eop"/>
                <w:rFonts w:ascii="Century Gothic" w:hAnsi="Century Gothic" w:cs="Segoe UI"/>
                <w:color w:val="262626"/>
                <w:sz w:val="20"/>
                <w:szCs w:val="20"/>
              </w:rPr>
              <w:t> </w:t>
            </w:r>
          </w:p>
          <w:p w14:paraId="5DC39999" w14:textId="77777777" w:rsidR="004024F6" w:rsidRDefault="004024F6" w:rsidP="00EB0B55">
            <w:pPr>
              <w:pStyle w:val="paragraph"/>
              <w:spacing w:before="0" w:beforeAutospacing="0" w:after="0" w:afterAutospacing="0"/>
              <w:jc w:val="both"/>
              <w:textAlignment w:val="baseline"/>
              <w:rPr>
                <w:rFonts w:ascii="Segoe UI" w:hAnsi="Segoe UI" w:cs="Segoe UI"/>
                <w:sz w:val="18"/>
                <w:szCs w:val="18"/>
              </w:rPr>
            </w:pPr>
            <w:r>
              <w:rPr>
                <w:rStyle w:val="eop"/>
                <w:rFonts w:ascii="Century Gothic" w:hAnsi="Century Gothic" w:cs="Segoe UI"/>
                <w:color w:val="262626"/>
                <w:sz w:val="20"/>
                <w:szCs w:val="20"/>
              </w:rPr>
              <w:t> </w:t>
            </w:r>
          </w:p>
          <w:p w14:paraId="33E8621E" w14:textId="77777777" w:rsidR="004024F6" w:rsidRDefault="004024F6" w:rsidP="004024F6">
            <w:pPr>
              <w:pStyle w:val="paragraph"/>
              <w:numPr>
                <w:ilvl w:val="0"/>
                <w:numId w:val="90"/>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Además, se incorporarán estrategias que permitan la participación del alumnado en la evaluación de sus logros, como la autoevaluación, la evaluación entre iguales o la coevaluación, para favorecer el aprendizaje desde la reflexión y la colaboración con el profesorado en la regulación del proceso de enseñanza-aprendizaje. </w:t>
            </w:r>
            <w:r>
              <w:rPr>
                <w:rStyle w:val="eop"/>
                <w:rFonts w:ascii="Century Gothic" w:hAnsi="Century Gothic" w:cs="Segoe UI"/>
                <w:color w:val="262626"/>
                <w:sz w:val="20"/>
                <w:szCs w:val="20"/>
              </w:rPr>
              <w:t> </w:t>
            </w:r>
          </w:p>
          <w:p w14:paraId="7508E313" w14:textId="77777777" w:rsidR="004024F6" w:rsidRDefault="004024F6" w:rsidP="00EB0B55">
            <w:pPr>
              <w:pStyle w:val="paragraph"/>
              <w:spacing w:before="0" w:beforeAutospacing="0" w:after="0" w:afterAutospacing="0"/>
              <w:ind w:left="720"/>
              <w:textAlignment w:val="baseline"/>
              <w:rPr>
                <w:rFonts w:ascii="Segoe UI" w:hAnsi="Segoe UI" w:cs="Segoe UI"/>
                <w:sz w:val="18"/>
                <w:szCs w:val="18"/>
              </w:rPr>
            </w:pPr>
            <w:r>
              <w:rPr>
                <w:rStyle w:val="eop"/>
                <w:rFonts w:ascii="Century Gothic" w:hAnsi="Century Gothic" w:cs="Segoe UI"/>
                <w:color w:val="262626"/>
                <w:sz w:val="20"/>
                <w:szCs w:val="20"/>
              </w:rPr>
              <w:t> </w:t>
            </w:r>
          </w:p>
          <w:p w14:paraId="70FC495C" w14:textId="77777777" w:rsidR="004024F6" w:rsidRDefault="004024F6" w:rsidP="004024F6">
            <w:pPr>
              <w:pStyle w:val="paragraph"/>
              <w:numPr>
                <w:ilvl w:val="0"/>
                <w:numId w:val="91"/>
              </w:numPr>
              <w:spacing w:before="0" w:beforeAutospacing="0" w:after="0" w:afterAutospacing="0"/>
              <w:ind w:left="1080" w:firstLine="0"/>
              <w:jc w:val="both"/>
              <w:textAlignment w:val="baseline"/>
              <w:rPr>
                <w:rFonts w:ascii="Century Gothic" w:hAnsi="Century Gothic" w:cs="Segoe UI"/>
                <w:sz w:val="20"/>
                <w:szCs w:val="20"/>
              </w:rPr>
            </w:pPr>
            <w:r>
              <w:rPr>
                <w:rStyle w:val="normaltextrun"/>
                <w:rFonts w:ascii="Century Gothic" w:hAnsi="Century Gothic" w:cs="Segoe UI"/>
                <w:color w:val="262626"/>
                <w:sz w:val="20"/>
                <w:szCs w:val="20"/>
              </w:rPr>
              <w:t>Para el alumnado con necesidad específica de apoyo educativo se garantizará que los procedimientos e instrumentos de evaluación se adapten a sus necesidades de forma coherente con los ajustes realizados en los procesos de enseñanza-aprendizaje.</w:t>
            </w:r>
            <w:r>
              <w:rPr>
                <w:rStyle w:val="eop"/>
                <w:rFonts w:ascii="Century Gothic" w:hAnsi="Century Gothic" w:cs="Segoe UI"/>
                <w:color w:val="262626"/>
                <w:sz w:val="20"/>
                <w:szCs w:val="20"/>
              </w:rPr>
              <w:t> </w:t>
            </w:r>
          </w:p>
          <w:p w14:paraId="19973933" w14:textId="77777777" w:rsidR="004024F6" w:rsidRPr="000129E9" w:rsidRDefault="004024F6" w:rsidP="00EB0B55">
            <w:pPr>
              <w:jc w:val="both"/>
              <w:rPr>
                <w:rFonts w:ascii="Century Gothic" w:hAnsi="Century Gothic" w:cs="Arial"/>
                <w:color w:val="262626"/>
                <w:sz w:val="20"/>
                <w:szCs w:val="20"/>
                <w:lang w:val="es-ES"/>
              </w:rPr>
            </w:pPr>
          </w:p>
        </w:tc>
      </w:tr>
    </w:tbl>
    <w:p w14:paraId="3965FBA4" w14:textId="77777777" w:rsidR="004024F6" w:rsidRPr="0070448C" w:rsidRDefault="004024F6" w:rsidP="004024F6">
      <w:pPr>
        <w:rPr>
          <w:rFonts w:ascii="Century Gothic" w:hAnsi="Century Gothic"/>
        </w:rPr>
      </w:pPr>
    </w:p>
    <w:p w14:paraId="187394A1" w14:textId="77777777" w:rsidR="004024F6" w:rsidRPr="0070448C" w:rsidRDefault="004024F6" w:rsidP="004024F6">
      <w:pPr>
        <w:rPr>
          <w:rFonts w:ascii="Century Gothic" w:hAnsi="Century Gothic"/>
        </w:rPr>
      </w:pPr>
    </w:p>
    <w:p w14:paraId="251993FF" w14:textId="77777777" w:rsidR="004024F6" w:rsidRPr="0070448C" w:rsidRDefault="004024F6" w:rsidP="004024F6">
      <w:pPr>
        <w:rPr>
          <w:rFonts w:ascii="Century Gothic" w:hAnsi="Century Gothic"/>
        </w:rPr>
      </w:pPr>
    </w:p>
    <w:tbl>
      <w:tblPr>
        <w:tblW w:w="14972" w:type="dxa"/>
        <w:tblInd w:w="-176" w:type="dxa"/>
        <w:tblBorders>
          <w:bottom w:val="single" w:sz="24" w:space="0" w:color="F79646"/>
        </w:tblBorders>
        <w:tblLook w:val="00A0" w:firstRow="1" w:lastRow="0" w:firstColumn="1" w:lastColumn="0" w:noHBand="0" w:noVBand="0"/>
      </w:tblPr>
      <w:tblGrid>
        <w:gridCol w:w="10079"/>
        <w:gridCol w:w="4893"/>
      </w:tblGrid>
      <w:tr w:rsidR="004024F6" w:rsidRPr="0070448C" w14:paraId="342E90AE" w14:textId="77777777" w:rsidTr="00EB0B55">
        <w:tc>
          <w:tcPr>
            <w:tcW w:w="10079" w:type="dxa"/>
            <w:tcBorders>
              <w:bottom w:val="single" w:sz="24" w:space="0" w:color="F79646"/>
            </w:tcBorders>
          </w:tcPr>
          <w:p w14:paraId="614F5741" w14:textId="77777777" w:rsidR="004024F6" w:rsidRPr="0070448C" w:rsidRDefault="004024F6" w:rsidP="00EB0B55">
            <w:pPr>
              <w:rPr>
                <w:rFonts w:ascii="Century Gothic" w:eastAsia="MS Gothi" w:hAnsi="Century Gothic" w:cs="Century Gothic"/>
                <w:color w:val="000000"/>
              </w:rPr>
            </w:pPr>
            <w:r w:rsidRPr="0070448C">
              <w:rPr>
                <w:rFonts w:ascii="Century Gothic" w:eastAsia="MS Gothi" w:hAnsi="Century Gothic" w:cs="Century Gothic"/>
                <w:color w:val="000000"/>
              </w:rPr>
              <w:lastRenderedPageBreak/>
              <w:t>COLEGIO SANTO DOMINGO NAVIA</w:t>
            </w:r>
          </w:p>
        </w:tc>
        <w:tc>
          <w:tcPr>
            <w:tcW w:w="4893" w:type="dxa"/>
            <w:tcBorders>
              <w:bottom w:val="single" w:sz="24" w:space="0" w:color="F79646"/>
            </w:tcBorders>
          </w:tcPr>
          <w:p w14:paraId="3BD34C9A" w14:textId="4A3627F0" w:rsidR="004024F6" w:rsidRPr="0070448C" w:rsidRDefault="004024F6" w:rsidP="00EB0B55">
            <w:pPr>
              <w:jc w:val="right"/>
              <w:rPr>
                <w:rFonts w:ascii="Century Gothic" w:eastAsia="MS Gothi" w:hAnsi="Century Gothic"/>
                <w:color w:val="000000"/>
              </w:rPr>
            </w:pPr>
            <w:r w:rsidRPr="0070448C">
              <w:rPr>
                <w:rFonts w:ascii="Century Gothic" w:eastAsia="MS Gothi" w:hAnsi="Century Gothic" w:cs="Century Gothic"/>
                <w:color w:val="000000"/>
              </w:rPr>
              <w:t xml:space="preserve"> 202</w:t>
            </w:r>
            <w:r w:rsidR="00F05004">
              <w:rPr>
                <w:rFonts w:ascii="Century Gothic" w:eastAsia="MS Gothi" w:hAnsi="Century Gothic" w:cs="Century Gothic"/>
                <w:color w:val="000000"/>
              </w:rPr>
              <w:t>5</w:t>
            </w:r>
            <w:r w:rsidRPr="0070448C">
              <w:rPr>
                <w:rFonts w:ascii="Century Gothic" w:eastAsia="MS Gothi" w:hAnsi="Century Gothic" w:cs="Century Gothic"/>
                <w:color w:val="000000"/>
              </w:rPr>
              <w:t xml:space="preserve"> - 202</w:t>
            </w:r>
            <w:r w:rsidR="00F05004">
              <w:rPr>
                <w:rFonts w:ascii="Century Gothic" w:eastAsia="MS Gothi" w:hAnsi="Century Gothic" w:cs="Century Gothic"/>
                <w:color w:val="000000"/>
              </w:rPr>
              <w:t>6</w:t>
            </w:r>
          </w:p>
        </w:tc>
      </w:tr>
    </w:tbl>
    <w:p w14:paraId="797129CA" w14:textId="77777777" w:rsidR="004024F6" w:rsidRPr="0070448C" w:rsidRDefault="004024F6" w:rsidP="004024F6">
      <w:pPr>
        <w:rPr>
          <w:rFonts w:ascii="Century Gothic" w:hAnsi="Century Gothic"/>
          <w:vanish/>
        </w:rPr>
      </w:pPr>
    </w:p>
    <w:tbl>
      <w:tblPr>
        <w:tblpPr w:leftFromText="141" w:rightFromText="141" w:vertAnchor="text" w:horzAnchor="page" w:tblpX="1039" w:tblpY="188"/>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14868"/>
      </w:tblGrid>
      <w:tr w:rsidR="004024F6" w:rsidRPr="0070448C" w14:paraId="62D2C741" w14:textId="77777777" w:rsidTr="00EB0B55">
        <w:tc>
          <w:tcPr>
            <w:tcW w:w="14868" w:type="dxa"/>
            <w:tcBorders>
              <w:top w:val="nil"/>
              <w:left w:val="nil"/>
              <w:bottom w:val="single" w:sz="24" w:space="0" w:color="F79646"/>
              <w:right w:val="nil"/>
            </w:tcBorders>
          </w:tcPr>
          <w:p w14:paraId="055D2EA3" w14:textId="77777777" w:rsidR="004024F6" w:rsidRPr="0070448C" w:rsidRDefault="004024F6" w:rsidP="00EB0B55">
            <w:pPr>
              <w:rPr>
                <w:rFonts w:ascii="Century Gothic" w:eastAsia="MS Gothi" w:hAnsi="Century Gothic"/>
                <w:color w:val="000000"/>
              </w:rPr>
            </w:pPr>
            <w:r w:rsidRPr="0070448C">
              <w:rPr>
                <w:rFonts w:ascii="Century Gothic" w:eastAsia="MS Gothi" w:hAnsi="Century Gothic" w:cs="Century Gothic"/>
                <w:color w:val="000000"/>
              </w:rPr>
              <w:t xml:space="preserve"> CRITERIOS DE EVALUACIÓN Y CALIFICACIÓN</w:t>
            </w:r>
          </w:p>
        </w:tc>
      </w:tr>
    </w:tbl>
    <w:p w14:paraId="4B32F09D" w14:textId="77777777" w:rsidR="004024F6" w:rsidRPr="0070448C" w:rsidRDefault="004024F6" w:rsidP="004024F6">
      <w:pPr>
        <w:ind w:right="-737"/>
        <w:rPr>
          <w:rFonts w:ascii="Century Gothic" w:hAnsi="Century Gothic"/>
        </w:rPr>
      </w:pPr>
    </w:p>
    <w:p w14:paraId="7C45955E" w14:textId="77777777" w:rsidR="004024F6" w:rsidRPr="0070448C" w:rsidRDefault="004024F6" w:rsidP="004024F6">
      <w:pPr>
        <w:ind w:right="-737"/>
        <w:rPr>
          <w:rFonts w:ascii="Century Gothic" w:hAnsi="Century Gothic"/>
        </w:rPr>
      </w:pPr>
    </w:p>
    <w:p w14:paraId="14802B4A" w14:textId="77777777" w:rsidR="004024F6" w:rsidRPr="0070448C" w:rsidRDefault="004024F6" w:rsidP="004024F6">
      <w:pPr>
        <w:ind w:right="-737"/>
        <w:rPr>
          <w:rFonts w:ascii="Century Gothic" w:hAnsi="Century Gothic"/>
        </w:rPr>
      </w:pPr>
    </w:p>
    <w:tbl>
      <w:tblPr>
        <w:tblW w:w="481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1"/>
        <w:gridCol w:w="3830"/>
        <w:gridCol w:w="943"/>
        <w:gridCol w:w="2558"/>
        <w:gridCol w:w="1391"/>
        <w:gridCol w:w="4755"/>
      </w:tblGrid>
      <w:tr w:rsidR="004024F6" w:rsidRPr="0070448C" w14:paraId="7BADBD2A" w14:textId="77777777" w:rsidTr="00EB0B55">
        <w:trPr>
          <w:trHeight w:val="357"/>
        </w:trPr>
        <w:tc>
          <w:tcPr>
            <w:tcW w:w="568" w:type="pct"/>
            <w:shd w:val="clear" w:color="auto" w:fill="CCCCCC"/>
            <w:vAlign w:val="center"/>
          </w:tcPr>
          <w:p w14:paraId="14097E31" w14:textId="77777777" w:rsidR="004024F6" w:rsidRPr="0070448C" w:rsidRDefault="004024F6" w:rsidP="00EB0B55">
            <w:pPr>
              <w:ind w:right="-108"/>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ASIGNATURA:</w:t>
            </w:r>
          </w:p>
        </w:tc>
        <w:tc>
          <w:tcPr>
            <w:tcW w:w="1392" w:type="pct"/>
            <w:shd w:val="clear" w:color="auto" w:fill="F3F3F3"/>
            <w:vAlign w:val="center"/>
          </w:tcPr>
          <w:p w14:paraId="4B3ADC24" w14:textId="77777777" w:rsidR="004024F6" w:rsidRPr="0070448C" w:rsidRDefault="004024F6" w:rsidP="00F05004">
            <w:pPr>
              <w:ind w:right="-108"/>
              <w:rPr>
                <w:rFonts w:ascii="Century Gothic" w:eastAsia="MS MinNew Roman" w:hAnsi="Century Gothic"/>
                <w:sz w:val="22"/>
                <w:szCs w:val="22"/>
                <w:lang w:val="es-ES"/>
              </w:rPr>
            </w:pPr>
            <w:r>
              <w:rPr>
                <w:rFonts w:ascii="Century Gothic" w:eastAsia="MS MinNew Roman" w:hAnsi="Century Gothic"/>
                <w:sz w:val="22"/>
                <w:szCs w:val="22"/>
                <w:lang w:val="es-ES"/>
              </w:rPr>
              <w:t>Religión Católica</w:t>
            </w:r>
          </w:p>
        </w:tc>
        <w:tc>
          <w:tcPr>
            <w:tcW w:w="371" w:type="pct"/>
            <w:shd w:val="clear" w:color="auto" w:fill="CCCCCC"/>
            <w:vAlign w:val="center"/>
          </w:tcPr>
          <w:p w14:paraId="2C1C2FB7" w14:textId="77777777" w:rsidR="004024F6" w:rsidRPr="0070448C" w:rsidRDefault="004024F6" w:rsidP="00EB0B55">
            <w:pPr>
              <w:ind w:left="-92" w:right="-108"/>
              <w:jc w:val="center"/>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CURSO:</w:t>
            </w:r>
          </w:p>
        </w:tc>
        <w:tc>
          <w:tcPr>
            <w:tcW w:w="935" w:type="pct"/>
            <w:shd w:val="clear" w:color="auto" w:fill="F3F3F3"/>
            <w:vAlign w:val="center"/>
          </w:tcPr>
          <w:p w14:paraId="505F42C4" w14:textId="62A520E1" w:rsidR="004024F6" w:rsidRPr="0070448C" w:rsidRDefault="00A32272" w:rsidP="00EB0B55">
            <w:pPr>
              <w:ind w:right="-108"/>
              <w:rPr>
                <w:rFonts w:ascii="Century Gothic" w:eastAsia="MS MinNew Roman" w:hAnsi="Century Gothic"/>
                <w:sz w:val="22"/>
                <w:szCs w:val="22"/>
                <w:lang w:val="es-ES"/>
              </w:rPr>
            </w:pPr>
            <w:r>
              <w:rPr>
                <w:rFonts w:ascii="Century Gothic" w:eastAsia="MS MinNew Roman" w:hAnsi="Century Gothic"/>
                <w:sz w:val="22"/>
                <w:szCs w:val="22"/>
                <w:lang w:val="es-ES"/>
              </w:rPr>
              <w:t>2</w:t>
            </w:r>
            <w:r w:rsidR="004024F6">
              <w:rPr>
                <w:rFonts w:ascii="Century Gothic" w:eastAsia="MS MinNew Roman" w:hAnsi="Century Gothic"/>
                <w:sz w:val="22"/>
                <w:szCs w:val="22"/>
                <w:lang w:val="es-ES"/>
              </w:rPr>
              <w:t>º ESO</w:t>
            </w:r>
          </w:p>
        </w:tc>
        <w:tc>
          <w:tcPr>
            <w:tcW w:w="88" w:type="pct"/>
            <w:shd w:val="clear" w:color="auto" w:fill="CCCCCC"/>
            <w:vAlign w:val="center"/>
          </w:tcPr>
          <w:p w14:paraId="71913763" w14:textId="77777777" w:rsidR="004024F6" w:rsidRPr="0070448C" w:rsidRDefault="004024F6" w:rsidP="00EB0B55">
            <w:pPr>
              <w:ind w:right="-108"/>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PROFESOR:</w:t>
            </w:r>
          </w:p>
        </w:tc>
        <w:tc>
          <w:tcPr>
            <w:tcW w:w="1646" w:type="pct"/>
            <w:shd w:val="clear" w:color="auto" w:fill="F3F3F3"/>
            <w:vAlign w:val="center"/>
          </w:tcPr>
          <w:p w14:paraId="6B06B72A" w14:textId="3E225F26" w:rsidR="004024F6" w:rsidRPr="0070448C" w:rsidRDefault="00F05004" w:rsidP="00EB0B55">
            <w:pPr>
              <w:ind w:right="-108"/>
              <w:rPr>
                <w:rFonts w:ascii="Century Gothic" w:eastAsia="MS MinNew Roman" w:hAnsi="Century Gothic"/>
                <w:sz w:val="22"/>
                <w:szCs w:val="22"/>
                <w:lang w:val="es-ES"/>
              </w:rPr>
            </w:pPr>
            <w:r>
              <w:rPr>
                <w:rFonts w:ascii="Century Gothic" w:eastAsia="MS MinNew Roman" w:hAnsi="Century Gothic"/>
                <w:sz w:val="22"/>
                <w:szCs w:val="22"/>
                <w:lang w:val="es-ES"/>
              </w:rPr>
              <w:t>Alejandro Leiras Aneiros</w:t>
            </w:r>
          </w:p>
        </w:tc>
      </w:tr>
    </w:tbl>
    <w:p w14:paraId="533EFEA6" w14:textId="77777777" w:rsidR="004024F6" w:rsidRPr="0070448C" w:rsidRDefault="004024F6" w:rsidP="004024F6">
      <w:pPr>
        <w:ind w:right="-737"/>
        <w:rPr>
          <w:rFonts w:ascii="Century Gothic" w:hAnsi="Century Gothic"/>
          <w:lang w:val="es-ES"/>
        </w:rPr>
      </w:pPr>
    </w:p>
    <w:tbl>
      <w:tblPr>
        <w:tblW w:w="1512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5"/>
        <w:gridCol w:w="899"/>
        <w:gridCol w:w="4771"/>
        <w:gridCol w:w="805"/>
        <w:gridCol w:w="2457"/>
      </w:tblGrid>
      <w:tr w:rsidR="00F05004" w:rsidRPr="0070448C" w14:paraId="7432BC85" w14:textId="77777777" w:rsidTr="00F05004">
        <w:trPr>
          <w:trHeight w:val="238"/>
        </w:trPr>
        <w:tc>
          <w:tcPr>
            <w:tcW w:w="5000" w:type="pct"/>
            <w:gridSpan w:val="5"/>
          </w:tcPr>
          <w:p w14:paraId="32BC1307" w14:textId="0EE9A2E9" w:rsidR="00F05004" w:rsidRPr="0070448C" w:rsidRDefault="00F05004" w:rsidP="00EB0B55">
            <w:pPr>
              <w:ind w:right="-737"/>
              <w:rPr>
                <w:rFonts w:ascii="Century Gothic" w:eastAsia="MS MinNew Roman" w:hAnsi="Century Gothic"/>
                <w:lang w:val="es-ES"/>
              </w:rPr>
            </w:pPr>
            <w:r w:rsidRPr="0070448C">
              <w:rPr>
                <w:rFonts w:ascii="Century Gothic" w:eastAsia="MS MinNew Roman" w:hAnsi="Century Gothic" w:cs="Century Gothic"/>
                <w:sz w:val="16"/>
                <w:szCs w:val="16"/>
                <w:lang w:val="es-ES"/>
              </w:rPr>
              <w:t>COMPETENCIAS ESPECÍFICAS Y CRITERIOS DE EVALUACIÓN ASOCIADOS:</w:t>
            </w:r>
          </w:p>
        </w:tc>
      </w:tr>
      <w:tr w:rsidR="00F05004" w:rsidRPr="0070448C" w14:paraId="35C966B3" w14:textId="77777777" w:rsidTr="00F05004">
        <w:trPr>
          <w:trHeight w:val="302"/>
        </w:trPr>
        <w:tc>
          <w:tcPr>
            <w:tcW w:w="2048" w:type="pct"/>
            <w:shd w:val="clear" w:color="auto" w:fill="F3F3F3"/>
            <w:vAlign w:val="center"/>
          </w:tcPr>
          <w:p w14:paraId="5977375F" w14:textId="77777777" w:rsidR="00F05004" w:rsidRPr="0070448C" w:rsidRDefault="00F05004" w:rsidP="00F05004">
            <w:pPr>
              <w:ind w:right="-737"/>
              <w:jc w:val="center"/>
              <w:rPr>
                <w:rFonts w:ascii="Century Gothic" w:eastAsia="MS MinNew Roman" w:hAnsi="Century Gothic" w:cs="Century Gothic"/>
                <w:sz w:val="16"/>
                <w:szCs w:val="16"/>
                <w:lang w:val="es-ES"/>
              </w:rPr>
            </w:pPr>
            <w:r w:rsidRPr="0070448C">
              <w:rPr>
                <w:rFonts w:ascii="Century Gothic" w:eastAsia="MS MinNew Roman" w:hAnsi="Century Gothic" w:cs="Century Gothic"/>
                <w:sz w:val="16"/>
                <w:szCs w:val="16"/>
                <w:lang w:val="es-ES"/>
              </w:rPr>
              <w:t>COMPETENCIAS</w:t>
            </w:r>
          </w:p>
        </w:tc>
        <w:tc>
          <w:tcPr>
            <w:tcW w:w="297" w:type="pct"/>
            <w:vAlign w:val="center"/>
          </w:tcPr>
          <w:p w14:paraId="2D73CF23" w14:textId="7FFE02EE" w:rsidR="00F05004" w:rsidRPr="0070448C" w:rsidRDefault="00F05004" w:rsidP="00F05004">
            <w:pPr>
              <w:ind w:right="32"/>
              <w:jc w:val="center"/>
              <w:rPr>
                <w:rFonts w:ascii="Century Gothic" w:eastAsia="MS MinNew Roman" w:hAnsi="Century Gothic"/>
                <w:sz w:val="16"/>
                <w:szCs w:val="16"/>
                <w:lang w:val="es-ES"/>
              </w:rPr>
            </w:pPr>
            <w:r>
              <w:rPr>
                <w:rFonts w:ascii="Century Gothic" w:eastAsia="MS MinNew Roman" w:hAnsi="Century Gothic"/>
                <w:sz w:val="16"/>
                <w:szCs w:val="16"/>
                <w:lang w:val="es-ES"/>
              </w:rPr>
              <w:t>PESO</w:t>
            </w:r>
          </w:p>
        </w:tc>
        <w:tc>
          <w:tcPr>
            <w:tcW w:w="1577" w:type="pct"/>
            <w:shd w:val="clear" w:color="auto" w:fill="F3F3F3"/>
            <w:vAlign w:val="center"/>
          </w:tcPr>
          <w:p w14:paraId="4D94177F" w14:textId="7DE3F67B" w:rsidR="00F05004" w:rsidRPr="0070448C" w:rsidRDefault="00F05004" w:rsidP="00F05004">
            <w:pPr>
              <w:ind w:right="32"/>
              <w:jc w:val="center"/>
              <w:rPr>
                <w:rFonts w:ascii="Century Gothic" w:eastAsia="MS MinNew Roman" w:hAnsi="Century Gothic"/>
                <w:sz w:val="16"/>
                <w:szCs w:val="16"/>
                <w:lang w:val="es-ES"/>
              </w:rPr>
            </w:pPr>
          </w:p>
          <w:p w14:paraId="455630C3" w14:textId="77777777" w:rsidR="00F05004" w:rsidRPr="0070448C" w:rsidRDefault="00F05004" w:rsidP="00F05004">
            <w:pPr>
              <w:ind w:right="32"/>
              <w:jc w:val="center"/>
              <w:rPr>
                <w:rFonts w:ascii="Century Gothic" w:eastAsia="MS MinNew Roman" w:hAnsi="Century Gothic"/>
                <w:sz w:val="16"/>
                <w:szCs w:val="16"/>
                <w:lang w:val="es-ES"/>
              </w:rPr>
            </w:pPr>
            <w:r w:rsidRPr="0070448C">
              <w:rPr>
                <w:rFonts w:ascii="Century Gothic" w:eastAsia="MS MinNew Roman" w:hAnsi="Century Gothic"/>
                <w:sz w:val="16"/>
                <w:szCs w:val="16"/>
                <w:lang w:val="es-ES"/>
              </w:rPr>
              <w:t>CRITERIOS</w:t>
            </w:r>
          </w:p>
          <w:p w14:paraId="16998993" w14:textId="77777777" w:rsidR="00F05004" w:rsidRPr="0070448C" w:rsidRDefault="00F05004" w:rsidP="00F05004">
            <w:pPr>
              <w:ind w:right="-109"/>
              <w:jc w:val="center"/>
              <w:rPr>
                <w:rFonts w:ascii="Century Gothic" w:eastAsia="MS MinNew Roman" w:hAnsi="Century Gothic"/>
                <w:sz w:val="16"/>
                <w:szCs w:val="16"/>
                <w:lang w:val="es-ES"/>
              </w:rPr>
            </w:pPr>
          </w:p>
        </w:tc>
        <w:tc>
          <w:tcPr>
            <w:tcW w:w="266" w:type="pct"/>
            <w:vAlign w:val="center"/>
          </w:tcPr>
          <w:p w14:paraId="1997748D" w14:textId="2723E176" w:rsidR="00F05004" w:rsidRPr="0070448C" w:rsidRDefault="00F05004" w:rsidP="00F05004">
            <w:pPr>
              <w:ind w:right="32"/>
              <w:jc w:val="center"/>
              <w:rPr>
                <w:rFonts w:ascii="Century Gothic" w:eastAsia="MS MinNew Roman" w:hAnsi="Century Gothic"/>
                <w:sz w:val="16"/>
                <w:szCs w:val="16"/>
                <w:lang w:val="es-ES"/>
              </w:rPr>
            </w:pPr>
            <w:r>
              <w:rPr>
                <w:rFonts w:ascii="Century Gothic" w:eastAsia="MS MinNew Roman" w:hAnsi="Century Gothic"/>
                <w:sz w:val="16"/>
                <w:szCs w:val="16"/>
                <w:lang w:val="es-ES"/>
              </w:rPr>
              <w:t>PESO</w:t>
            </w:r>
          </w:p>
        </w:tc>
        <w:tc>
          <w:tcPr>
            <w:tcW w:w="812" w:type="pct"/>
            <w:shd w:val="clear" w:color="auto" w:fill="F3F3F3"/>
            <w:vAlign w:val="center"/>
          </w:tcPr>
          <w:p w14:paraId="1B3F92FD" w14:textId="1E435EC5" w:rsidR="00F05004" w:rsidRPr="0070448C" w:rsidRDefault="00F05004" w:rsidP="00F05004">
            <w:pPr>
              <w:ind w:right="32"/>
              <w:jc w:val="center"/>
              <w:rPr>
                <w:rFonts w:ascii="Century Gothic" w:eastAsia="MS MinNew Roman" w:hAnsi="Century Gothic"/>
                <w:sz w:val="16"/>
                <w:szCs w:val="16"/>
                <w:lang w:val="es-ES"/>
              </w:rPr>
            </w:pPr>
          </w:p>
          <w:p w14:paraId="70F6AB6E" w14:textId="77777777" w:rsidR="00F05004" w:rsidRPr="0070448C" w:rsidRDefault="00F05004" w:rsidP="00F05004">
            <w:pPr>
              <w:jc w:val="center"/>
              <w:rPr>
                <w:rFonts w:ascii="Century Gothic" w:eastAsia="MS MinNew Roman" w:hAnsi="Century Gothic"/>
                <w:sz w:val="16"/>
                <w:szCs w:val="16"/>
                <w:lang w:val="es-ES"/>
              </w:rPr>
            </w:pPr>
            <w:r w:rsidRPr="0070448C">
              <w:rPr>
                <w:rFonts w:ascii="Century Gothic" w:eastAsia="MS MinNew Roman" w:hAnsi="Century Gothic"/>
                <w:sz w:val="16"/>
                <w:szCs w:val="16"/>
                <w:lang w:val="es-ES"/>
              </w:rPr>
              <w:t>INSTRUMENTOS DE EVALUACIÓN</w:t>
            </w:r>
          </w:p>
          <w:p w14:paraId="421B8BA7" w14:textId="77777777" w:rsidR="00F05004" w:rsidRPr="0070448C" w:rsidRDefault="00F05004" w:rsidP="00F05004">
            <w:pPr>
              <w:ind w:right="-109"/>
              <w:jc w:val="center"/>
              <w:rPr>
                <w:rFonts w:ascii="Century Gothic" w:eastAsia="MS MinNew Roman" w:hAnsi="Century Gothic"/>
                <w:sz w:val="16"/>
                <w:szCs w:val="16"/>
                <w:lang w:val="es-ES"/>
              </w:rPr>
            </w:pPr>
          </w:p>
        </w:tc>
      </w:tr>
      <w:tr w:rsidR="00F05004" w:rsidRPr="00E71FE0" w14:paraId="3F4DB1C6" w14:textId="77777777" w:rsidTr="00F05004">
        <w:trPr>
          <w:trHeight w:val="1285"/>
        </w:trPr>
        <w:tc>
          <w:tcPr>
            <w:tcW w:w="2048" w:type="pct"/>
            <w:vMerge w:val="restart"/>
          </w:tcPr>
          <w:p w14:paraId="427DBC9B" w14:textId="64715761" w:rsidR="00F05004" w:rsidRPr="0079631C"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1</w:t>
            </w:r>
            <w:r>
              <w:rPr>
                <w:rStyle w:val="normaltextrun"/>
                <w:rFonts w:cs="Segoe UI"/>
                <w:color w:val="262626" w:themeColor="text1" w:themeTint="D9"/>
              </w:rPr>
              <w:t>.</w:t>
            </w:r>
            <w:r w:rsidRPr="61A62654">
              <w:rPr>
                <w:rStyle w:val="normaltextrun"/>
                <w:rFonts w:ascii="Century Gothic" w:hAnsi="Century Gothic" w:cs="Segoe UI"/>
                <w:color w:val="262626" w:themeColor="text1" w:themeTint="D9"/>
                <w:sz w:val="20"/>
                <w:szCs w:val="20"/>
              </w:rPr>
              <w:t>Identificar, valorar y expresar los elementos clave de la dignidad e identidad personal a través de la interpretación de biografías significativas, para asumir la propia dignidad y aceptar la identidad personal, respetar la de los otros, y desarrollar con libertad un proyecto de vida con sentido.</w:t>
            </w:r>
          </w:p>
        </w:tc>
        <w:tc>
          <w:tcPr>
            <w:tcW w:w="297" w:type="pct"/>
            <w:vMerge w:val="restart"/>
          </w:tcPr>
          <w:p w14:paraId="3CA44AB2" w14:textId="11EF422D" w:rsidR="00F05004" w:rsidRPr="61A62654" w:rsidRDefault="004A6815"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15%</w:t>
            </w:r>
          </w:p>
        </w:tc>
        <w:tc>
          <w:tcPr>
            <w:tcW w:w="1577" w:type="pct"/>
          </w:tcPr>
          <w:p w14:paraId="6F4E3442" w14:textId="4EDE2E55" w:rsidR="00F05004" w:rsidRPr="00E71FE0" w:rsidRDefault="00F05004"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1.1 Describir y aceptar los rasgos y dimensiones fundamentales de la identidad personal, analizando relatos bíblicos de vocación y misión, así como otras biografías significativas.</w:t>
            </w:r>
          </w:p>
          <w:p w14:paraId="68690AC4" w14:textId="56E90C7F" w:rsidR="00F05004" w:rsidRPr="00E71FE0" w:rsidRDefault="00F05004"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 xml:space="preserve"> </w:t>
            </w:r>
          </w:p>
        </w:tc>
        <w:tc>
          <w:tcPr>
            <w:tcW w:w="266" w:type="pct"/>
          </w:tcPr>
          <w:p w14:paraId="6FFF0221" w14:textId="7706FEBD" w:rsidR="00F05004"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50%</w:t>
            </w:r>
          </w:p>
        </w:tc>
        <w:tc>
          <w:tcPr>
            <w:tcW w:w="812" w:type="pct"/>
          </w:tcPr>
          <w:p w14:paraId="34C60127" w14:textId="625EF58D" w:rsidR="00F05004" w:rsidRPr="00B150E1"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Textos escritos</w:t>
            </w:r>
          </w:p>
          <w:p w14:paraId="7C411578" w14:textId="6D2816D3" w:rsidR="00F05004" w:rsidRPr="00B150E1"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20CEF9B1" w14:textId="17289971" w:rsidR="00F05004" w:rsidRPr="00B150E1"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Diana</w:t>
            </w:r>
          </w:p>
        </w:tc>
      </w:tr>
      <w:tr w:rsidR="00F05004" w:rsidRPr="00E71FE0" w14:paraId="26DD5B7F" w14:textId="77777777" w:rsidTr="00F05004">
        <w:trPr>
          <w:trHeight w:val="1284"/>
        </w:trPr>
        <w:tc>
          <w:tcPr>
            <w:tcW w:w="2048" w:type="pct"/>
            <w:vMerge/>
          </w:tcPr>
          <w:p w14:paraId="22A9D4CB" w14:textId="77777777" w:rsidR="00F05004" w:rsidRDefault="00F05004" w:rsidP="00EB0B55">
            <w:pPr>
              <w:pStyle w:val="Pa0"/>
              <w:spacing w:after="240"/>
              <w:rPr>
                <w:rFonts w:ascii="Century Gothic" w:hAnsi="Century Gothic" w:cs="Proxima Nova Lt"/>
                <w:color w:val="000000"/>
                <w:sz w:val="18"/>
                <w:szCs w:val="18"/>
              </w:rPr>
            </w:pPr>
          </w:p>
        </w:tc>
        <w:tc>
          <w:tcPr>
            <w:tcW w:w="297" w:type="pct"/>
            <w:vMerge/>
          </w:tcPr>
          <w:p w14:paraId="7353764B" w14:textId="77777777" w:rsidR="00F05004" w:rsidRPr="61A62654" w:rsidRDefault="00F05004"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1577" w:type="pct"/>
          </w:tcPr>
          <w:p w14:paraId="42A4289F" w14:textId="05D26403" w:rsidR="00F05004" w:rsidRDefault="00F05004"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1.2 Identificar las características de la visión bíblica sobre el ser humano, relacionándola con la dignidad personal, reconociéndola en los otros.</w:t>
            </w:r>
          </w:p>
          <w:p w14:paraId="292EA599" w14:textId="624CDA35" w:rsidR="00F05004" w:rsidRDefault="00F05004"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66" w:type="pct"/>
          </w:tcPr>
          <w:p w14:paraId="4957C6A8" w14:textId="57CFADF1" w:rsidR="00F05004"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50%</w:t>
            </w:r>
          </w:p>
        </w:tc>
        <w:tc>
          <w:tcPr>
            <w:tcW w:w="812" w:type="pct"/>
          </w:tcPr>
          <w:p w14:paraId="482F1F2B" w14:textId="25019903" w:rsidR="00F05004" w:rsidRPr="00B150E1"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 xml:space="preserve">Escalas de observación </w:t>
            </w:r>
          </w:p>
          <w:p w14:paraId="2A17B2DF" w14:textId="5B00B46B" w:rsidR="00F05004" w:rsidRPr="00B150E1"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7D93B6EB" w14:textId="2C56A051" w:rsidR="00F05004" w:rsidRPr="00B150E1"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Listas de control</w:t>
            </w:r>
          </w:p>
        </w:tc>
      </w:tr>
      <w:tr w:rsidR="00F05004" w:rsidRPr="00E71FE0" w14:paraId="3794D33E" w14:textId="77777777" w:rsidTr="00F05004">
        <w:trPr>
          <w:trHeight w:val="682"/>
        </w:trPr>
        <w:tc>
          <w:tcPr>
            <w:tcW w:w="2048" w:type="pct"/>
            <w:vMerge w:val="restart"/>
          </w:tcPr>
          <w:p w14:paraId="0131F1A9" w14:textId="66CD1E6D" w:rsidR="00F05004"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2</w:t>
            </w:r>
            <w:r>
              <w:rPr>
                <w:rStyle w:val="normaltextrun"/>
                <w:rFonts w:cs="Segoe UI"/>
                <w:color w:val="262626" w:themeColor="text1" w:themeTint="D9"/>
              </w:rPr>
              <w:t>.</w:t>
            </w:r>
            <w:r w:rsidRPr="61A62654">
              <w:rPr>
                <w:rStyle w:val="normaltextrun"/>
                <w:rFonts w:ascii="Century Gothic" w:hAnsi="Century Gothic" w:cs="Segoe UI"/>
                <w:color w:val="262626" w:themeColor="text1" w:themeTint="D9"/>
                <w:sz w:val="20"/>
                <w:szCs w:val="20"/>
              </w:rPr>
              <w:t>Valorar la condición relacional del ser humano, desarrollando destrezas y actitudes sociales orientadas a la justicia y a la mejora de la convivencia teniendo en cuenta el magisterio social de la Iglesia, para aprender a vivir con otros y contribuir a la fraternidad universal y la sostenibilidad del planeta</w:t>
            </w:r>
          </w:p>
        </w:tc>
        <w:tc>
          <w:tcPr>
            <w:tcW w:w="297" w:type="pct"/>
            <w:vMerge w:val="restart"/>
          </w:tcPr>
          <w:p w14:paraId="3D5E4207" w14:textId="4274DE15" w:rsidR="00F05004" w:rsidRPr="00E3000F" w:rsidRDefault="004A6815" w:rsidP="61A62654">
            <w:pPr>
              <w:pStyle w:val="paragraph"/>
              <w:widowControl w:val="0"/>
              <w:tabs>
                <w:tab w:val="left" w:pos="2399"/>
              </w:tabs>
              <w:spacing w:before="0" w:beforeAutospacing="0" w:after="0" w:afterAutospacing="0" w:line="259" w:lineRule="auto"/>
              <w:jc w:val="both"/>
              <w:rPr>
                <w:noProof/>
              </w:rPr>
            </w:pPr>
            <w:r>
              <w:rPr>
                <w:rStyle w:val="normaltextrun"/>
                <w:rFonts w:ascii="Century Gothic" w:hAnsi="Century Gothic" w:cs="Segoe UI"/>
                <w:color w:val="262626" w:themeColor="text1" w:themeTint="D9"/>
                <w:sz w:val="20"/>
                <w:szCs w:val="20"/>
              </w:rPr>
              <w:t>20%</w:t>
            </w:r>
          </w:p>
        </w:tc>
        <w:tc>
          <w:tcPr>
            <w:tcW w:w="1577" w:type="pct"/>
          </w:tcPr>
          <w:p w14:paraId="3F2FDDF9" w14:textId="63EE05B8" w:rsidR="00F05004" w:rsidRPr="00E71FE0" w:rsidRDefault="00F05004"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E3000F">
              <w:rPr>
                <w:noProof/>
              </w:rPr>
              <mc:AlternateContent>
                <mc:Choice Requires="wps">
                  <w:drawing>
                    <wp:anchor distT="0" distB="0" distL="0" distR="0" simplePos="0" relativeHeight="251665408" behindDoc="0" locked="0" layoutInCell="1" allowOverlap="1" wp14:anchorId="04673542" wp14:editId="0672D3BC">
                      <wp:simplePos x="0" y="0"/>
                      <wp:positionH relativeFrom="page">
                        <wp:posOffset>7144181</wp:posOffset>
                      </wp:positionH>
                      <wp:positionV relativeFrom="paragraph">
                        <wp:posOffset>188440</wp:posOffset>
                      </wp:positionV>
                      <wp:extent cx="231775" cy="1330325"/>
                      <wp:effectExtent l="0" t="0" r="0" b="0"/>
                      <wp:wrapNone/>
                      <wp:docPr id="174" name="Textbox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1775" cy="1330325"/>
                              </a:xfrm>
                              <a:prstGeom prst="rect">
                                <a:avLst/>
                              </a:prstGeom>
                            </wps:spPr>
                            <wps:txbx>
                              <w:txbxContent>
                                <w:p w14:paraId="4ECF46EF" w14:textId="77777777" w:rsidR="00F05004" w:rsidRDefault="00F05004" w:rsidP="004024F6">
                                  <w:pPr>
                                    <w:spacing w:before="17"/>
                                    <w:ind w:left="20"/>
                                    <w:rPr>
                                      <w:sz w:val="14"/>
                                    </w:rPr>
                                  </w:pPr>
                                  <w:proofErr w:type="spellStart"/>
                                  <w:r>
                                    <w:rPr>
                                      <w:spacing w:val="-2"/>
                                      <w:sz w:val="14"/>
                                    </w:rPr>
                                    <w:t>cve</w:t>
                                  </w:r>
                                  <w:proofErr w:type="spellEnd"/>
                                  <w:r>
                                    <w:rPr>
                                      <w:spacing w:val="-2"/>
                                      <w:sz w:val="14"/>
                                    </w:rPr>
                                    <w:t>:</w:t>
                                  </w:r>
                                  <w:r>
                                    <w:rPr>
                                      <w:spacing w:val="20"/>
                                      <w:sz w:val="14"/>
                                    </w:rPr>
                                    <w:t xml:space="preserve"> </w:t>
                                  </w:r>
                                  <w:r>
                                    <w:rPr>
                                      <w:spacing w:val="-2"/>
                                      <w:sz w:val="14"/>
                                    </w:rPr>
                                    <w:t>BOE-A-2022-</w:t>
                                  </w:r>
                                  <w:r>
                                    <w:rPr>
                                      <w:spacing w:val="-4"/>
                                      <w:sz w:val="14"/>
                                    </w:rPr>
                                    <w:t>10452</w:t>
                                  </w:r>
                                </w:p>
                                <w:p w14:paraId="00E10F4D" w14:textId="77777777" w:rsidR="00F05004" w:rsidRDefault="00F05004" w:rsidP="004024F6">
                                  <w:pPr>
                                    <w:spacing w:before="10"/>
                                    <w:ind w:left="20"/>
                                    <w:rPr>
                                      <w:sz w:val="14"/>
                                    </w:rPr>
                                  </w:pPr>
                                  <w:r>
                                    <w:rPr>
                                      <w:spacing w:val="-2"/>
                                      <w:sz w:val="14"/>
                                    </w:rPr>
                                    <w:t>Verificable</w:t>
                                  </w:r>
                                  <w:r>
                                    <w:rPr>
                                      <w:spacing w:val="2"/>
                                      <w:sz w:val="14"/>
                                    </w:rPr>
                                    <w:t xml:space="preserve"> </w:t>
                                  </w:r>
                                  <w:r>
                                    <w:rPr>
                                      <w:spacing w:val="-2"/>
                                      <w:sz w:val="14"/>
                                    </w:rPr>
                                    <w:t>en</w:t>
                                  </w:r>
                                  <w:r>
                                    <w:rPr>
                                      <w:spacing w:val="2"/>
                                      <w:sz w:val="14"/>
                                    </w:rPr>
                                    <w:t xml:space="preserve"> </w:t>
                                  </w:r>
                                  <w:hyperlink r:id="rId10">
                                    <w:r>
                                      <w:rPr>
                                        <w:spacing w:val="-2"/>
                                        <w:sz w:val="14"/>
                                      </w:rPr>
                                      <w:t>https://www</w:t>
                                    </w:r>
                                  </w:hyperlink>
                                  <w:r>
                                    <w:rPr>
                                      <w:spacing w:val="-2"/>
                                      <w:sz w:val="14"/>
                                    </w:rPr>
                                    <w:t>.boe.es</w:t>
                                  </w:r>
                                </w:p>
                              </w:txbxContent>
                            </wps:txbx>
                            <wps:bodyPr vert="vert270" wrap="square" lIns="0" tIns="0" rIns="0" bIns="0" rtlCol="0">
                              <a:noAutofit/>
                            </wps:bodyPr>
                          </wps:wsp>
                        </a:graphicData>
                      </a:graphic>
                    </wp:anchor>
                  </w:drawing>
                </mc:Choice>
                <mc:Fallback>
                  <w:pict>
                    <v:shapetype w14:anchorId="04673542" id="_x0000_t202" coordsize="21600,21600" o:spt="202" path="m,l,21600r21600,l21600,xe">
                      <v:stroke joinstyle="miter"/>
                      <v:path gradientshapeok="t" o:connecttype="rect"/>
                    </v:shapetype>
                    <v:shape id="Textbox 174" o:spid="_x0000_s1026" type="#_x0000_t202" style="position:absolute;left:0;text-align:left;margin-left:562.55pt;margin-top:14.85pt;width:18.25pt;height:104.75pt;z-index:251665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9LRknQEAACoDAAAOAAAAZHJzL2Uyb0RvYy54bWysUsGO0zAQvSPxD5bv1GmqpShqulpYgZBW&#13;&#10;gLTwAa5jNxGJx8y4Tfr3jN20RXBDexmP7fHze29mcz8NvThapA58LZeLQgrrDTSd39fyx/ePb95J&#13;&#10;QVH7RvfgbS1PluT99vWrzRgqW0ILfWNRMIinagy1bGMMlVJkWjtoWkCwni8d4KAjb3GvGtQjow+9&#13;&#10;KovirRoBm4BgLBGfPp4v5TbjO2dN/Ooc2Sj6WjK3mCPmuEtRbTe62qMObWdmGvo/WAy68/zpFepR&#13;&#10;Ry0O2P0DNXQGgcDFhYFBgXOdsVkDq1kWf6l5bnWwWQubQ+FqE70crPlyfA7fUMTpPUzcwCyCwhOY&#13;&#10;n8TeqDFQNdckT6kirk5CJ4dDWlmC4Ifs7enqp52iMHxYrpbr9Z0Uhq+Wq1WxKu+S4er2OiDFTxYG&#13;&#10;kZJaIvcrM9DHJ4rn0kvJTOb8f2ISp93EJSndQXNiETyHDJJiuWZCI7e1lvTroNFK0X/27FuagUuC&#13;&#10;l2R3STD2HyBPSpLm4eEQwXWZyO2bmQg3JEuZhyd1/M99rrqN+PY3AAAA//8DAFBLAwQUAAYACAAA&#13;&#10;ACEAKR4lW+IAAAARAQAADwAAAGRycy9kb3ducmV2LnhtbExPy07DMBC8I/EP1iJxo44T1dA0ToWC&#13;&#10;Km6VaPsBbmziqH6E2G3Sv2d7gstKszs7j2ozO0uueox98ALYIgOifRtU7zsBx8P25Q1ITNIraYPX&#13;&#10;Am46wqZ+fKhkqcLkv/R1nzqCIj6WUoBJaSgpja3RTsZFGLTH23cYnUwIx46qUU4o7izNs4xTJ3uP&#13;&#10;DkYOujG6Pe8vTsDuRs1UuOWxbRq+48XPVp4/rRDPT/PHGsf7GkjSc/r7gHsHzA81BjuFi1eRWMQs&#13;&#10;XzLkCshXr0DuDMYZB3LCTbHKgdYV/d+k/gUAAP//AwBQSwECLQAUAAYACAAAACEAtoM4kv4AAADh&#13;&#10;AQAAEwAAAAAAAAAAAAAAAAAAAAAAW0NvbnRlbnRfVHlwZXNdLnhtbFBLAQItABQABgAIAAAAIQA4&#13;&#10;/SH/1gAAAJQBAAALAAAAAAAAAAAAAAAAAC8BAABfcmVscy8ucmVsc1BLAQItABQABgAIAAAAIQCE&#13;&#10;9LRknQEAACoDAAAOAAAAAAAAAAAAAAAAAC4CAABkcnMvZTJvRG9jLnhtbFBLAQItABQABgAIAAAA&#13;&#10;IQApHiVb4gAAABEBAAAPAAAAAAAAAAAAAAAAAPcDAABkcnMvZG93bnJldi54bWxQSwUGAAAAAAQA&#13;&#10;BADzAAAABgUAAAAA&#13;&#10;" filled="f" stroked="f">
                      <v:textbox style="layout-flow:vertical;mso-layout-flow-alt:bottom-to-top" inset="0,0,0,0">
                        <w:txbxContent>
                          <w:p w14:paraId="4ECF46EF" w14:textId="77777777" w:rsidR="00F05004" w:rsidRDefault="00F05004" w:rsidP="004024F6">
                            <w:pPr>
                              <w:spacing w:before="17"/>
                              <w:ind w:left="20"/>
                              <w:rPr>
                                <w:sz w:val="14"/>
                              </w:rPr>
                            </w:pPr>
                            <w:proofErr w:type="spellStart"/>
                            <w:r>
                              <w:rPr>
                                <w:spacing w:val="-2"/>
                                <w:sz w:val="14"/>
                              </w:rPr>
                              <w:t>cve</w:t>
                            </w:r>
                            <w:proofErr w:type="spellEnd"/>
                            <w:r>
                              <w:rPr>
                                <w:spacing w:val="-2"/>
                                <w:sz w:val="14"/>
                              </w:rPr>
                              <w:t>:</w:t>
                            </w:r>
                            <w:r>
                              <w:rPr>
                                <w:spacing w:val="20"/>
                                <w:sz w:val="14"/>
                              </w:rPr>
                              <w:t xml:space="preserve"> </w:t>
                            </w:r>
                            <w:r>
                              <w:rPr>
                                <w:spacing w:val="-2"/>
                                <w:sz w:val="14"/>
                              </w:rPr>
                              <w:t>BOE-A-2022-</w:t>
                            </w:r>
                            <w:r>
                              <w:rPr>
                                <w:spacing w:val="-4"/>
                                <w:sz w:val="14"/>
                              </w:rPr>
                              <w:t>10452</w:t>
                            </w:r>
                          </w:p>
                          <w:p w14:paraId="00E10F4D" w14:textId="77777777" w:rsidR="00F05004" w:rsidRDefault="00F05004" w:rsidP="004024F6">
                            <w:pPr>
                              <w:spacing w:before="10"/>
                              <w:ind w:left="20"/>
                              <w:rPr>
                                <w:sz w:val="14"/>
                              </w:rPr>
                            </w:pPr>
                            <w:r>
                              <w:rPr>
                                <w:spacing w:val="-2"/>
                                <w:sz w:val="14"/>
                              </w:rPr>
                              <w:t>Verificable</w:t>
                            </w:r>
                            <w:r>
                              <w:rPr>
                                <w:spacing w:val="2"/>
                                <w:sz w:val="14"/>
                              </w:rPr>
                              <w:t xml:space="preserve"> </w:t>
                            </w:r>
                            <w:r>
                              <w:rPr>
                                <w:spacing w:val="-2"/>
                                <w:sz w:val="14"/>
                              </w:rPr>
                              <w:t>en</w:t>
                            </w:r>
                            <w:r>
                              <w:rPr>
                                <w:spacing w:val="2"/>
                                <w:sz w:val="14"/>
                              </w:rPr>
                              <w:t xml:space="preserve"> </w:t>
                            </w:r>
                            <w:hyperlink r:id="rId11">
                              <w:r>
                                <w:rPr>
                                  <w:spacing w:val="-2"/>
                                  <w:sz w:val="14"/>
                                </w:rPr>
                                <w:t>https://www</w:t>
                              </w:r>
                            </w:hyperlink>
                            <w:r>
                              <w:rPr>
                                <w:spacing w:val="-2"/>
                                <w:sz w:val="14"/>
                              </w:rPr>
                              <w:t>.boe.es</w:t>
                            </w:r>
                          </w:p>
                        </w:txbxContent>
                      </v:textbox>
                      <w10:wrap anchorx="page"/>
                    </v:shape>
                  </w:pict>
                </mc:Fallback>
              </mc:AlternateContent>
            </w:r>
            <w:r w:rsidRPr="61A62654">
              <w:rPr>
                <w:rStyle w:val="normaltextrun"/>
                <w:rFonts w:ascii="Century Gothic" w:hAnsi="Century Gothic" w:cs="Segoe UI"/>
                <w:color w:val="262626" w:themeColor="text1" w:themeTint="D9"/>
                <w:sz w:val="20"/>
                <w:szCs w:val="20"/>
              </w:rPr>
              <w:t>2.1 Adquirir habilidades y actitudes de relación con otros, poniendo en práctica estrategias efectivas de reflexión y de comunicación, de ayuda mutua, de participación y de inclusión, orientadas a la mejora de la convivencia en la familia y en la escuela como expresión de la fraternidad universal.</w:t>
            </w:r>
          </w:p>
          <w:p w14:paraId="74107F7D" w14:textId="2E7C8444" w:rsidR="00F05004" w:rsidRPr="00E71FE0" w:rsidRDefault="00F05004"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66" w:type="pct"/>
          </w:tcPr>
          <w:p w14:paraId="3815168A" w14:textId="13E5D7CE" w:rsidR="00F05004"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50%</w:t>
            </w:r>
          </w:p>
        </w:tc>
        <w:tc>
          <w:tcPr>
            <w:tcW w:w="812" w:type="pct"/>
          </w:tcPr>
          <w:p w14:paraId="55A6985D" w14:textId="476CE835" w:rsidR="00F05004" w:rsidRPr="00B150E1"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Pruebas objetivas</w:t>
            </w:r>
          </w:p>
          <w:p w14:paraId="036F4F00" w14:textId="7828D27C" w:rsidR="00F05004" w:rsidRPr="00B150E1"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37F7C6DD" w14:textId="23E19D09" w:rsidR="00F05004" w:rsidRPr="00B150E1"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Escalera de metacognición</w:t>
            </w:r>
          </w:p>
        </w:tc>
      </w:tr>
      <w:tr w:rsidR="00F05004" w14:paraId="01C9FB3D" w14:textId="77777777" w:rsidTr="00F05004">
        <w:trPr>
          <w:trHeight w:val="682"/>
        </w:trPr>
        <w:tc>
          <w:tcPr>
            <w:tcW w:w="2048" w:type="pct"/>
            <w:vMerge/>
          </w:tcPr>
          <w:p w14:paraId="4DB8DFCB" w14:textId="77777777" w:rsidR="00F05004" w:rsidRDefault="00F05004"/>
        </w:tc>
        <w:tc>
          <w:tcPr>
            <w:tcW w:w="297" w:type="pct"/>
            <w:vMerge/>
          </w:tcPr>
          <w:p w14:paraId="04E22BF0" w14:textId="77777777" w:rsidR="00F05004" w:rsidRPr="61A62654" w:rsidRDefault="00F05004" w:rsidP="61A62654">
            <w:pPr>
              <w:pStyle w:val="paragraph"/>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1577" w:type="pct"/>
          </w:tcPr>
          <w:p w14:paraId="7C7393BC" w14:textId="6417ECBE" w:rsidR="00F05004" w:rsidRDefault="00F05004" w:rsidP="61A62654">
            <w:pPr>
              <w:pStyle w:val="paragraph"/>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2.2 Desarrollar empatía y reconocimiento de la diversidad personal y social, inspirándose en el ser relacional de Dios, manifestado en la historia de la salvación.</w:t>
            </w:r>
          </w:p>
          <w:p w14:paraId="03C6F2B8" w14:textId="39A75ADF" w:rsidR="00F05004"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66" w:type="pct"/>
          </w:tcPr>
          <w:p w14:paraId="750849AF" w14:textId="348605BE" w:rsidR="00F05004"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50%</w:t>
            </w:r>
          </w:p>
        </w:tc>
        <w:tc>
          <w:tcPr>
            <w:tcW w:w="812" w:type="pct"/>
          </w:tcPr>
          <w:p w14:paraId="73FB42C1" w14:textId="1C0E8B72" w:rsidR="00F05004"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Producciones orales</w:t>
            </w:r>
          </w:p>
          <w:p w14:paraId="3E36DADD" w14:textId="28B61804" w:rsidR="00F05004"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2BFB5078" w14:textId="039E2BE3" w:rsidR="00F05004" w:rsidRDefault="00F05004"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Semáforo</w:t>
            </w:r>
          </w:p>
        </w:tc>
      </w:tr>
      <w:tr w:rsidR="00F06717" w:rsidRPr="00E71FE0" w14:paraId="7AC63CDF" w14:textId="77777777" w:rsidTr="00F06717">
        <w:trPr>
          <w:trHeight w:val="605"/>
        </w:trPr>
        <w:tc>
          <w:tcPr>
            <w:tcW w:w="2048" w:type="pct"/>
            <w:vMerge w:val="restart"/>
          </w:tcPr>
          <w:p w14:paraId="724BEA6A" w14:textId="53713B64" w:rsidR="00F06717" w:rsidRPr="61A62654"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F06717">
              <w:rPr>
                <w:rStyle w:val="normaltextrun"/>
                <w:rFonts w:ascii="Century Gothic" w:hAnsi="Century Gothic" w:cs="Segoe UI"/>
                <w:color w:val="262626" w:themeColor="text1" w:themeTint="D9"/>
                <w:sz w:val="20"/>
                <w:szCs w:val="20"/>
              </w:rPr>
              <w:t>3.</w:t>
            </w:r>
            <w:r>
              <w:rPr>
                <w:rStyle w:val="normaltextrun"/>
                <w:rFonts w:ascii="Century Gothic" w:hAnsi="Century Gothic" w:cs="Segoe UI"/>
                <w:color w:val="262626" w:themeColor="text1" w:themeTint="D9"/>
                <w:sz w:val="20"/>
                <w:szCs w:val="20"/>
              </w:rPr>
              <w:t xml:space="preserve"> </w:t>
            </w:r>
            <w:r w:rsidRPr="00F06717">
              <w:rPr>
                <w:rStyle w:val="normaltextrun"/>
                <w:rFonts w:ascii="Century Gothic" w:hAnsi="Century Gothic" w:cs="Segoe UI"/>
                <w:color w:val="262626" w:themeColor="text1" w:themeTint="D9"/>
                <w:sz w:val="20"/>
                <w:szCs w:val="20"/>
              </w:rPr>
              <w:t xml:space="preserve">Asumir los desafíos de la humanidad desde una perspectiva inclusiva reconociendo las necesidades individuales y sociales, discerniéndolos con las claves del “Reino de Dios”, </w:t>
            </w:r>
            <w:r w:rsidRPr="00F06717">
              <w:rPr>
                <w:rStyle w:val="normaltextrun"/>
                <w:rFonts w:ascii="Century Gothic" w:hAnsi="Century Gothic" w:cs="Segoe UI"/>
                <w:color w:val="262626" w:themeColor="text1" w:themeTint="D9"/>
                <w:sz w:val="20"/>
                <w:szCs w:val="20"/>
              </w:rPr>
              <w:lastRenderedPageBreak/>
              <w:t>para implicarse personal y profesionalmente en la transformación social y el logro del bien común.</w:t>
            </w:r>
          </w:p>
        </w:tc>
        <w:tc>
          <w:tcPr>
            <w:tcW w:w="297" w:type="pct"/>
            <w:vMerge w:val="restart"/>
          </w:tcPr>
          <w:p w14:paraId="656CDCB1" w14:textId="5FD6B7B5" w:rsidR="00F06717" w:rsidRPr="61A62654" w:rsidRDefault="004A6815"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lastRenderedPageBreak/>
              <w:t>20%</w:t>
            </w:r>
          </w:p>
        </w:tc>
        <w:tc>
          <w:tcPr>
            <w:tcW w:w="1577" w:type="pct"/>
          </w:tcPr>
          <w:p w14:paraId="1C5B59A1" w14:textId="66923343" w:rsidR="00F06717" w:rsidRPr="61A62654"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F06717">
              <w:rPr>
                <w:rStyle w:val="normaltextrun"/>
                <w:rFonts w:ascii="Century Gothic" w:hAnsi="Century Gothic" w:cs="Segoe UI"/>
                <w:color w:val="262626" w:themeColor="text1" w:themeTint="D9"/>
                <w:sz w:val="20"/>
                <w:szCs w:val="20"/>
              </w:rPr>
              <w:t>3.1.</w:t>
            </w:r>
            <w:r>
              <w:rPr>
                <w:rStyle w:val="normaltextrun"/>
                <w:rFonts w:ascii="Century Gothic" w:hAnsi="Century Gothic" w:cs="Segoe UI"/>
                <w:color w:val="262626" w:themeColor="text1" w:themeTint="D9"/>
                <w:sz w:val="20"/>
                <w:szCs w:val="20"/>
              </w:rPr>
              <w:t xml:space="preserve"> </w:t>
            </w:r>
            <w:r w:rsidRPr="00F06717">
              <w:rPr>
                <w:rStyle w:val="normaltextrun"/>
                <w:rFonts w:ascii="Century Gothic" w:hAnsi="Century Gothic" w:cs="Segoe UI"/>
                <w:color w:val="262626" w:themeColor="text1" w:themeTint="D9"/>
                <w:sz w:val="20"/>
                <w:szCs w:val="20"/>
              </w:rPr>
              <w:t xml:space="preserve">Generar actitudes de justicia y solidaridad, respetando la diversidad y tomando conciencia de la responsabilidad compartida </w:t>
            </w:r>
            <w:r w:rsidRPr="00F06717">
              <w:rPr>
                <w:rStyle w:val="normaltextrun"/>
                <w:rFonts w:ascii="Century Gothic" w:hAnsi="Century Gothic" w:cs="Segoe UI"/>
                <w:color w:val="262626" w:themeColor="text1" w:themeTint="D9"/>
                <w:sz w:val="20"/>
                <w:szCs w:val="20"/>
              </w:rPr>
              <w:lastRenderedPageBreak/>
              <w:t>y la común pertenencia, en el horizonte del Reino de Dios.</w:t>
            </w:r>
          </w:p>
        </w:tc>
        <w:tc>
          <w:tcPr>
            <w:tcW w:w="266" w:type="pct"/>
          </w:tcPr>
          <w:p w14:paraId="778A3B78" w14:textId="6E39AA16" w:rsidR="00F06717"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lastRenderedPageBreak/>
              <w:t>50%</w:t>
            </w:r>
          </w:p>
        </w:tc>
        <w:tc>
          <w:tcPr>
            <w:tcW w:w="812" w:type="pct"/>
          </w:tcPr>
          <w:p w14:paraId="70FA0B34" w14:textId="6CEE6822"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F06717">
              <w:rPr>
                <w:rStyle w:val="normaltextrun"/>
                <w:rFonts w:ascii="Century Gothic" w:hAnsi="Century Gothic" w:cs="Segoe UI"/>
                <w:color w:val="262626" w:themeColor="text1" w:themeTint="D9"/>
                <w:sz w:val="20"/>
                <w:szCs w:val="20"/>
              </w:rPr>
              <w:t xml:space="preserve">Comentario reflexivo </w:t>
            </w:r>
          </w:p>
          <w:p w14:paraId="3D45F27F" w14:textId="77777777"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7CBF7EA3" w14:textId="33C66415"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Escala de observación</w:t>
            </w:r>
          </w:p>
          <w:p w14:paraId="0BF263E1" w14:textId="77777777"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0D185D76" w14:textId="7325BEB5" w:rsidR="00F06717" w:rsidRPr="61A62654"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r>
      <w:tr w:rsidR="00F06717" w:rsidRPr="00E71FE0" w14:paraId="03CDD757" w14:textId="77777777" w:rsidTr="00F06717">
        <w:trPr>
          <w:trHeight w:val="604"/>
        </w:trPr>
        <w:tc>
          <w:tcPr>
            <w:tcW w:w="2048" w:type="pct"/>
            <w:vMerge/>
          </w:tcPr>
          <w:p w14:paraId="7AF3BA26" w14:textId="77777777" w:rsidR="00F06717" w:rsidRP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97" w:type="pct"/>
            <w:vMerge/>
          </w:tcPr>
          <w:p w14:paraId="73394FFE" w14:textId="77777777" w:rsidR="00F06717" w:rsidRPr="61A62654"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1577" w:type="pct"/>
          </w:tcPr>
          <w:p w14:paraId="78BEBDC7" w14:textId="6FB29719" w:rsidR="00F06717" w:rsidRPr="61A62654"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F06717">
              <w:rPr>
                <w:rStyle w:val="normaltextrun"/>
                <w:rFonts w:ascii="Century Gothic" w:hAnsi="Century Gothic" w:cs="Segoe UI"/>
                <w:color w:val="262626" w:themeColor="text1" w:themeTint="D9"/>
                <w:sz w:val="20"/>
                <w:szCs w:val="20"/>
              </w:rPr>
              <w:t>3.2.</w:t>
            </w:r>
            <w:r>
              <w:rPr>
                <w:rStyle w:val="normaltextrun"/>
                <w:rFonts w:ascii="Century Gothic" w:hAnsi="Century Gothic" w:cs="Segoe UI"/>
                <w:color w:val="262626" w:themeColor="text1" w:themeTint="D9"/>
                <w:sz w:val="20"/>
                <w:szCs w:val="20"/>
              </w:rPr>
              <w:t xml:space="preserve"> </w:t>
            </w:r>
            <w:r w:rsidRPr="00F06717">
              <w:rPr>
                <w:rStyle w:val="normaltextrun"/>
                <w:rFonts w:ascii="Century Gothic" w:hAnsi="Century Gothic" w:cs="Segoe UI"/>
                <w:color w:val="262626" w:themeColor="text1" w:themeTint="D9"/>
                <w:sz w:val="20"/>
                <w:szCs w:val="20"/>
              </w:rPr>
              <w:t>Analizar las necesidades sociales, identificando las situaciones de injusticia, violencia y discriminación, con sus causas, discerniéndolas según el proyecto del Reino de Dios, implicándose en propuestas de transformación social.</w:t>
            </w:r>
          </w:p>
        </w:tc>
        <w:tc>
          <w:tcPr>
            <w:tcW w:w="266" w:type="pct"/>
          </w:tcPr>
          <w:p w14:paraId="48837AE5" w14:textId="766781E2" w:rsidR="00F06717"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50%</w:t>
            </w:r>
          </w:p>
        </w:tc>
        <w:tc>
          <w:tcPr>
            <w:tcW w:w="812" w:type="pct"/>
          </w:tcPr>
          <w:p w14:paraId="550F8BCD" w14:textId="77777777"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F06717">
              <w:rPr>
                <w:rStyle w:val="normaltextrun"/>
                <w:rFonts w:ascii="Century Gothic" w:hAnsi="Century Gothic" w:cs="Segoe UI"/>
                <w:color w:val="262626" w:themeColor="text1" w:themeTint="D9"/>
                <w:sz w:val="20"/>
                <w:szCs w:val="20"/>
              </w:rPr>
              <w:t>Análisis de un caso real o noticia social y propuesta sencilla de acción transformadora desde el mensaje cristiano.</w:t>
            </w:r>
          </w:p>
          <w:p w14:paraId="6BC1E0D5" w14:textId="77777777"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770E89EA" w14:textId="0B0125CC" w:rsidR="00F06717" w:rsidRPr="61A62654"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Rúbrica de evaluación</w:t>
            </w:r>
          </w:p>
        </w:tc>
      </w:tr>
      <w:tr w:rsidR="00F06717" w:rsidRPr="00E71FE0" w14:paraId="37270DD6" w14:textId="77777777" w:rsidTr="00F05004">
        <w:trPr>
          <w:trHeight w:val="1365"/>
        </w:trPr>
        <w:tc>
          <w:tcPr>
            <w:tcW w:w="2048" w:type="pct"/>
            <w:vMerge w:val="restart"/>
          </w:tcPr>
          <w:p w14:paraId="2EDD0244" w14:textId="4EF0E7A3"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4</w:t>
            </w:r>
            <w:r>
              <w:rPr>
                <w:rStyle w:val="normaltextrun"/>
                <w:rFonts w:cs="Segoe UI"/>
                <w:color w:val="262626" w:themeColor="text1" w:themeTint="D9"/>
              </w:rPr>
              <w:t>.</w:t>
            </w:r>
            <w:r w:rsidRPr="61A62654">
              <w:rPr>
                <w:rStyle w:val="normaltextrun"/>
                <w:rFonts w:ascii="Century Gothic" w:hAnsi="Century Gothic" w:cs="Segoe UI"/>
                <w:color w:val="262626" w:themeColor="text1" w:themeTint="D9"/>
                <w:sz w:val="20"/>
                <w:szCs w:val="20"/>
              </w:rPr>
              <w:t>Interpretar y admirar el patrimonio cultural en sus diferentes expresiones, reconociendo que son portadoras de identidades y sentido, apreciando cómo el cristianismo se ha encarnado en manifestaciones diversas, para desarrollar sentido de pertenencia, participar en la construcción de la convivencia y promover el diálogo intercultural en el marco de los derechos humanos.</w:t>
            </w:r>
          </w:p>
          <w:p w14:paraId="6378CBE3" w14:textId="2D7718B5"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97" w:type="pct"/>
            <w:vMerge w:val="restart"/>
          </w:tcPr>
          <w:p w14:paraId="1AE6DEF9" w14:textId="77D8D14E" w:rsidR="00F06717" w:rsidRPr="61A62654" w:rsidRDefault="004A6815"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15%</w:t>
            </w:r>
          </w:p>
        </w:tc>
        <w:tc>
          <w:tcPr>
            <w:tcW w:w="1577" w:type="pct"/>
          </w:tcPr>
          <w:p w14:paraId="52D58773" w14:textId="73BC53C7" w:rsidR="00F06717" w:rsidRPr="001178CB"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4.1 Situar e interpretar las expresiones culturales y sus lenguajes en sus contextos históricos, apreciando su contribución a la identidad personal y social y a los Derechos Humanos, facilitando la convivencia y el diálogo intercultural.</w:t>
            </w:r>
          </w:p>
          <w:p w14:paraId="2C329F8E" w14:textId="6D7BC822" w:rsidR="00F06717" w:rsidRPr="001178CB"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66" w:type="pct"/>
          </w:tcPr>
          <w:p w14:paraId="441E406A" w14:textId="37CDFE27" w:rsidR="00F06717"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50%</w:t>
            </w:r>
          </w:p>
        </w:tc>
        <w:tc>
          <w:tcPr>
            <w:tcW w:w="812" w:type="pct"/>
          </w:tcPr>
          <w:p w14:paraId="4FDFBE97" w14:textId="59FFC465" w:rsidR="00F06717" w:rsidRPr="00B150E1"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Monografía</w:t>
            </w:r>
          </w:p>
          <w:p w14:paraId="3DED3A0A" w14:textId="35DEE2D4" w:rsidR="00F06717" w:rsidRPr="00B150E1"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2D1FC721" w14:textId="40F5CD75" w:rsidR="00F06717" w:rsidRPr="00B150E1"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Rúbricas de evaluación</w:t>
            </w:r>
          </w:p>
        </w:tc>
      </w:tr>
      <w:tr w:rsidR="00F06717" w:rsidRPr="00E71FE0" w14:paraId="69AE7074" w14:textId="77777777" w:rsidTr="00F05004">
        <w:trPr>
          <w:trHeight w:val="1365"/>
        </w:trPr>
        <w:tc>
          <w:tcPr>
            <w:tcW w:w="2048" w:type="pct"/>
            <w:vMerge/>
          </w:tcPr>
          <w:p w14:paraId="02884F84" w14:textId="77777777"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97" w:type="pct"/>
            <w:vMerge/>
          </w:tcPr>
          <w:p w14:paraId="425F2669" w14:textId="77777777" w:rsidR="00F06717" w:rsidRPr="61A62654"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1577" w:type="pct"/>
          </w:tcPr>
          <w:p w14:paraId="57517179" w14:textId="6B514A3E" w:rsidR="00F06717" w:rsidRPr="61A62654"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F06717">
              <w:rPr>
                <w:rStyle w:val="normaltextrun"/>
                <w:rFonts w:ascii="Century Gothic" w:hAnsi="Century Gothic" w:cs="Segoe UI"/>
                <w:color w:val="262626" w:themeColor="text1" w:themeTint="D9"/>
                <w:sz w:val="20"/>
                <w:szCs w:val="20"/>
              </w:rPr>
              <w:t>4.</w:t>
            </w:r>
            <w:r w:rsidR="004A6815" w:rsidRPr="00F06717">
              <w:rPr>
                <w:rStyle w:val="normaltextrun"/>
                <w:rFonts w:ascii="Century Gothic" w:hAnsi="Century Gothic" w:cs="Segoe UI"/>
                <w:color w:val="262626" w:themeColor="text1" w:themeTint="D9"/>
                <w:sz w:val="20"/>
                <w:szCs w:val="20"/>
              </w:rPr>
              <w:t>2. Razonar</w:t>
            </w:r>
            <w:r w:rsidRPr="00F06717">
              <w:rPr>
                <w:rStyle w:val="normaltextrun"/>
                <w:rFonts w:ascii="Century Gothic" w:hAnsi="Century Gothic" w:cs="Segoe UI"/>
                <w:color w:val="262626" w:themeColor="text1" w:themeTint="D9"/>
                <w:sz w:val="20"/>
                <w:szCs w:val="20"/>
              </w:rPr>
              <w:t xml:space="preserve"> cómo la fe cristiana, en el presente y a lo largo de la historia, se ha hecho cultura, interpretando el patrimonio literario, artístico y cultural y valorándolo como expresión de la encarnación del mensaje cristiano en diferentes lenguajes.</w:t>
            </w:r>
          </w:p>
        </w:tc>
        <w:tc>
          <w:tcPr>
            <w:tcW w:w="266" w:type="pct"/>
          </w:tcPr>
          <w:p w14:paraId="6A7B0BF1" w14:textId="0ABDBAC7" w:rsidR="00F06717"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50%</w:t>
            </w:r>
          </w:p>
        </w:tc>
        <w:tc>
          <w:tcPr>
            <w:tcW w:w="812" w:type="pct"/>
          </w:tcPr>
          <w:p w14:paraId="556E370C" w14:textId="77777777"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F06717">
              <w:rPr>
                <w:rStyle w:val="normaltextrun"/>
                <w:rFonts w:ascii="Century Gothic" w:hAnsi="Century Gothic" w:cs="Segoe UI"/>
                <w:color w:val="262626" w:themeColor="text1" w:themeTint="D9"/>
                <w:sz w:val="20"/>
                <w:szCs w:val="20"/>
              </w:rPr>
              <w:t>Comentario guiado de una obra artística</w:t>
            </w:r>
          </w:p>
          <w:p w14:paraId="1A792D4F" w14:textId="77777777"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0D86065A" w14:textId="4EFC1E27" w:rsidR="00F06717" w:rsidRPr="61A62654"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Rúbrica de evaluación</w:t>
            </w:r>
          </w:p>
        </w:tc>
      </w:tr>
      <w:tr w:rsidR="00F06717" w:rsidRPr="00E71FE0" w14:paraId="77C1B441" w14:textId="77777777" w:rsidTr="00F05004">
        <w:trPr>
          <w:trHeight w:val="1365"/>
        </w:trPr>
        <w:tc>
          <w:tcPr>
            <w:tcW w:w="2048" w:type="pct"/>
            <w:vMerge w:val="restart"/>
          </w:tcPr>
          <w:p w14:paraId="7A8A5A72" w14:textId="2D756489"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w:t>
            </w:r>
            <w:r w:rsidRPr="61A62654">
              <w:rPr>
                <w:rStyle w:val="normaltextrun"/>
                <w:rFonts w:ascii="Century Gothic" w:hAnsi="Century Gothic" w:cs="Segoe UI"/>
                <w:color w:val="262626" w:themeColor="text1" w:themeTint="D9"/>
                <w:sz w:val="20"/>
                <w:szCs w:val="20"/>
              </w:rPr>
              <w:t>Reconocer y apreciar la propia interioridad, la experiencia espiritual y religiosa, presente en todas las culturas y sociedades, comprendiendo la experiencia de personajes relevantes y valorando las posibilidades de lo religioso, para discernir posibles respuestas a las preguntas sobre el sentido de la vida, y favorecer el respeto entre las diferentes tradiciones religiosas.</w:t>
            </w:r>
          </w:p>
        </w:tc>
        <w:tc>
          <w:tcPr>
            <w:tcW w:w="297" w:type="pct"/>
            <w:vMerge w:val="restart"/>
          </w:tcPr>
          <w:p w14:paraId="1EC6A72B" w14:textId="1DE1106F" w:rsidR="00F06717" w:rsidRPr="61A62654" w:rsidRDefault="004A6815"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15%</w:t>
            </w:r>
          </w:p>
        </w:tc>
        <w:tc>
          <w:tcPr>
            <w:tcW w:w="1577" w:type="pct"/>
          </w:tcPr>
          <w:p w14:paraId="75748852" w14:textId="2604BCAB" w:rsidR="00F06717" w:rsidRPr="001178CB"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5.1 Valorar la experiencia espiritual y religiosa como dimensión humana y social propia de todos los pueblos y culturas, conociendo la especificidad de la espiritualidad judeocristiana y de otras religiones.</w:t>
            </w:r>
          </w:p>
          <w:p w14:paraId="28BCB57C" w14:textId="56EBF17F" w:rsidR="00F06717" w:rsidRPr="001178CB"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66" w:type="pct"/>
          </w:tcPr>
          <w:p w14:paraId="4B24C07A" w14:textId="22393672" w:rsidR="00F06717"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50%</w:t>
            </w:r>
          </w:p>
        </w:tc>
        <w:tc>
          <w:tcPr>
            <w:tcW w:w="812" w:type="pct"/>
          </w:tcPr>
          <w:p w14:paraId="43D69800" w14:textId="579A07A9" w:rsidR="00F06717" w:rsidRPr="00B150E1"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 xml:space="preserve">Textos escritos </w:t>
            </w:r>
          </w:p>
          <w:p w14:paraId="72955F83" w14:textId="54ED2CEA" w:rsidR="00F06717" w:rsidRPr="00B150E1"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6A8B2971" w14:textId="7BF7F38E" w:rsidR="00F06717" w:rsidRPr="00B150E1"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Listas de control</w:t>
            </w:r>
          </w:p>
        </w:tc>
      </w:tr>
      <w:tr w:rsidR="00F06717" w:rsidRPr="00E71FE0" w14:paraId="26918A68" w14:textId="77777777" w:rsidTr="00F05004">
        <w:trPr>
          <w:trHeight w:val="1365"/>
        </w:trPr>
        <w:tc>
          <w:tcPr>
            <w:tcW w:w="2048" w:type="pct"/>
            <w:vMerge/>
          </w:tcPr>
          <w:p w14:paraId="7BF05468" w14:textId="77777777"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97" w:type="pct"/>
            <w:vMerge/>
          </w:tcPr>
          <w:p w14:paraId="4DE31064" w14:textId="77777777" w:rsidR="00F06717" w:rsidRPr="61A62654"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1577" w:type="pct"/>
          </w:tcPr>
          <w:p w14:paraId="1AF8BADA" w14:textId="34F4126D" w:rsidR="00F06717" w:rsidRPr="61A62654"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F06717">
              <w:rPr>
                <w:rStyle w:val="normaltextrun"/>
                <w:rFonts w:ascii="Century Gothic" w:hAnsi="Century Gothic" w:cs="Segoe UI"/>
                <w:color w:val="262626" w:themeColor="text1" w:themeTint="D9"/>
                <w:sz w:val="20"/>
                <w:szCs w:val="20"/>
              </w:rPr>
              <w:t>5.</w:t>
            </w:r>
            <w:r w:rsidR="004A6815" w:rsidRPr="00F06717">
              <w:rPr>
                <w:rStyle w:val="normaltextrun"/>
                <w:rFonts w:ascii="Century Gothic" w:hAnsi="Century Gothic" w:cs="Segoe UI"/>
                <w:color w:val="262626" w:themeColor="text1" w:themeTint="D9"/>
                <w:sz w:val="20"/>
                <w:szCs w:val="20"/>
              </w:rPr>
              <w:t>2. Respetar</w:t>
            </w:r>
            <w:r w:rsidRPr="00F06717">
              <w:rPr>
                <w:rStyle w:val="normaltextrun"/>
                <w:rFonts w:ascii="Century Gothic" w:hAnsi="Century Gothic" w:cs="Segoe UI"/>
                <w:color w:val="262626" w:themeColor="text1" w:themeTint="D9"/>
                <w:sz w:val="20"/>
                <w:szCs w:val="20"/>
              </w:rPr>
              <w:t xml:space="preserve"> las diferentes iglesias y tradiciones religiosas, conociendo y valorando las creencias, ritos, símbolos y principios de cada una de ellas, teniendo elementos de juicio personal que favorezcan el diálogo interreligioso.</w:t>
            </w:r>
          </w:p>
        </w:tc>
        <w:tc>
          <w:tcPr>
            <w:tcW w:w="266" w:type="pct"/>
          </w:tcPr>
          <w:p w14:paraId="5324ED99" w14:textId="3AA99BD7" w:rsidR="00F06717"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50%</w:t>
            </w:r>
          </w:p>
        </w:tc>
        <w:tc>
          <w:tcPr>
            <w:tcW w:w="812" w:type="pct"/>
          </w:tcPr>
          <w:p w14:paraId="1CAC3B94" w14:textId="77777777"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F06717">
              <w:rPr>
                <w:rStyle w:val="normaltextrun"/>
                <w:rFonts w:ascii="Century Gothic" w:hAnsi="Century Gothic" w:cs="Segoe UI"/>
                <w:color w:val="262626" w:themeColor="text1" w:themeTint="D9"/>
                <w:sz w:val="20"/>
                <w:szCs w:val="20"/>
              </w:rPr>
              <w:t>Elaboración de un esquema comparativo</w:t>
            </w:r>
          </w:p>
          <w:p w14:paraId="58AB55BF" w14:textId="77777777"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4ABBED75" w14:textId="75ACF742" w:rsidR="00F06717" w:rsidRPr="61A62654"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Lista de control</w:t>
            </w:r>
          </w:p>
        </w:tc>
      </w:tr>
      <w:tr w:rsidR="00F06717" w:rsidRPr="00E71FE0" w14:paraId="26FEE803" w14:textId="77777777" w:rsidTr="00F05004">
        <w:trPr>
          <w:trHeight w:val="1365"/>
        </w:trPr>
        <w:tc>
          <w:tcPr>
            <w:tcW w:w="2048" w:type="pct"/>
            <w:vMerge w:val="restart"/>
          </w:tcPr>
          <w:p w14:paraId="505124EC" w14:textId="7FD18BE4"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lastRenderedPageBreak/>
              <w:t>6.</w:t>
            </w:r>
            <w:r w:rsidRPr="61A62654">
              <w:rPr>
                <w:rStyle w:val="normaltextrun"/>
                <w:rFonts w:ascii="Century Gothic" w:hAnsi="Century Gothic" w:cs="Segoe UI"/>
                <w:color w:val="262626" w:themeColor="text1" w:themeTint="D9"/>
                <w:sz w:val="20"/>
                <w:szCs w:val="20"/>
              </w:rPr>
              <w:t>Identificar y comprender los contenidos esenciales de la Teología cristiana, contemplando y valorando la contribución de la tradición cristiana a la búsqueda de la verdad, para disponer de una síntesis del cristianismo que permita dialogar con otras tradiciones, paradigmas y cosmovisiones.</w:t>
            </w:r>
          </w:p>
          <w:p w14:paraId="28C491AC" w14:textId="558FD7D9"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97" w:type="pct"/>
            <w:vMerge w:val="restart"/>
          </w:tcPr>
          <w:p w14:paraId="358A97F6" w14:textId="7BF96088" w:rsidR="00F06717" w:rsidRPr="61A62654" w:rsidRDefault="004A6815"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15%</w:t>
            </w:r>
          </w:p>
        </w:tc>
        <w:tc>
          <w:tcPr>
            <w:tcW w:w="1577" w:type="pct"/>
          </w:tcPr>
          <w:p w14:paraId="4A1C63B7" w14:textId="4607D531" w:rsidR="00F06717" w:rsidRPr="00E71FE0"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6.1 Identificar a Jesucristo como núcleo esencial del cristianismo, y la Biblia como libro del Pueblo de Dios, valorando sus aportaciones a la vida de las personas y las sociedades.</w:t>
            </w:r>
          </w:p>
          <w:p w14:paraId="0297EE19" w14:textId="11817B14" w:rsidR="00F06717" w:rsidRPr="00E71FE0"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66" w:type="pct"/>
          </w:tcPr>
          <w:p w14:paraId="74B2FFF4" w14:textId="12E79987" w:rsidR="00F06717"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50%</w:t>
            </w:r>
          </w:p>
        </w:tc>
        <w:tc>
          <w:tcPr>
            <w:tcW w:w="812" w:type="pct"/>
          </w:tcPr>
          <w:p w14:paraId="4C09AB0A" w14:textId="5BF8D93E"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 xml:space="preserve">Pruebas objetivas </w:t>
            </w:r>
          </w:p>
          <w:p w14:paraId="12A0D4AC" w14:textId="0357D959"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480193C9" w14:textId="2EC507D9"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61A62654">
              <w:rPr>
                <w:rStyle w:val="normaltextrun"/>
                <w:rFonts w:ascii="Century Gothic" w:hAnsi="Century Gothic" w:cs="Segoe UI"/>
                <w:color w:val="262626" w:themeColor="text1" w:themeTint="D9"/>
                <w:sz w:val="20"/>
                <w:szCs w:val="20"/>
              </w:rPr>
              <w:t>Escalera de metacognición</w:t>
            </w:r>
          </w:p>
        </w:tc>
      </w:tr>
      <w:tr w:rsidR="00F06717" w:rsidRPr="00E71FE0" w14:paraId="5C7E270A" w14:textId="77777777" w:rsidTr="00F05004">
        <w:trPr>
          <w:trHeight w:val="1365"/>
        </w:trPr>
        <w:tc>
          <w:tcPr>
            <w:tcW w:w="2048" w:type="pct"/>
            <w:vMerge/>
          </w:tcPr>
          <w:p w14:paraId="63BD420F" w14:textId="77777777" w:rsidR="00F06717" w:rsidRDefault="00F06717"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297" w:type="pct"/>
            <w:vMerge/>
          </w:tcPr>
          <w:p w14:paraId="6E9C2292" w14:textId="77777777" w:rsidR="00F06717" w:rsidRPr="61A62654"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tc>
        <w:tc>
          <w:tcPr>
            <w:tcW w:w="1577" w:type="pct"/>
          </w:tcPr>
          <w:p w14:paraId="76E7352B" w14:textId="181708D5" w:rsidR="00F06717" w:rsidRPr="61A62654" w:rsidRDefault="00F06717" w:rsidP="61A62654">
            <w:pPr>
              <w:pStyle w:val="paragraph"/>
              <w:widowControl w:val="0"/>
              <w:tabs>
                <w:tab w:val="left" w:pos="2399"/>
              </w:tabs>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F06717">
              <w:rPr>
                <w:rStyle w:val="normaltextrun"/>
                <w:rFonts w:ascii="Century Gothic" w:hAnsi="Century Gothic" w:cs="Segoe UI"/>
                <w:color w:val="262626" w:themeColor="text1" w:themeTint="D9"/>
                <w:sz w:val="20"/>
                <w:szCs w:val="20"/>
              </w:rPr>
              <w:t>6.2.</w:t>
            </w:r>
            <w:r>
              <w:rPr>
                <w:rStyle w:val="normaltextrun"/>
                <w:rFonts w:ascii="Century Gothic" w:hAnsi="Century Gothic" w:cs="Segoe UI"/>
                <w:color w:val="262626" w:themeColor="text1" w:themeTint="D9"/>
                <w:sz w:val="20"/>
                <w:szCs w:val="20"/>
              </w:rPr>
              <w:t xml:space="preserve"> </w:t>
            </w:r>
            <w:r w:rsidRPr="00F06717">
              <w:rPr>
                <w:rStyle w:val="normaltextrun"/>
                <w:rFonts w:ascii="Century Gothic" w:hAnsi="Century Gothic" w:cs="Segoe UI"/>
                <w:color w:val="262626" w:themeColor="text1" w:themeTint="D9"/>
                <w:sz w:val="20"/>
                <w:szCs w:val="20"/>
              </w:rPr>
              <w:t>Elaborar una primera síntesis de la fe cristiana, subrayando su capacidad para el diálogo entre la fe y la razón, entre la fe y la cultura, manteniendo las convicciones propias con pleno respeto a las de los otros.</w:t>
            </w:r>
          </w:p>
        </w:tc>
        <w:tc>
          <w:tcPr>
            <w:tcW w:w="266" w:type="pct"/>
          </w:tcPr>
          <w:p w14:paraId="1EEFB5D3" w14:textId="2ED23B76" w:rsidR="00F06717"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50%</w:t>
            </w:r>
          </w:p>
        </w:tc>
        <w:tc>
          <w:tcPr>
            <w:tcW w:w="812" w:type="pct"/>
          </w:tcPr>
          <w:p w14:paraId="5B31E744" w14:textId="77777777" w:rsidR="00F06717"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sidRPr="004A6815">
              <w:rPr>
                <w:rStyle w:val="normaltextrun"/>
                <w:rFonts w:ascii="Century Gothic" w:hAnsi="Century Gothic" w:cs="Segoe UI"/>
                <w:color w:val="262626" w:themeColor="text1" w:themeTint="D9"/>
                <w:sz w:val="20"/>
                <w:szCs w:val="20"/>
              </w:rPr>
              <w:t>Elaboración de un texto personal de síntesis sobre los elementos esenciales de la fe cristiana y su diálogo con la razón y la cultura.</w:t>
            </w:r>
          </w:p>
          <w:p w14:paraId="2CFCD5E5" w14:textId="77777777" w:rsidR="004A6815"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p>
          <w:p w14:paraId="6D1F1539" w14:textId="03B50356" w:rsidR="004A6815" w:rsidRPr="61A62654" w:rsidRDefault="004A6815" w:rsidP="61A62654">
            <w:pPr>
              <w:pStyle w:val="paragraph"/>
              <w:spacing w:before="0" w:beforeAutospacing="0" w:after="0" w:afterAutospacing="0" w:line="259" w:lineRule="auto"/>
              <w:jc w:val="both"/>
              <w:rPr>
                <w:rStyle w:val="normaltextrun"/>
                <w:rFonts w:ascii="Century Gothic" w:hAnsi="Century Gothic" w:cs="Segoe UI"/>
                <w:color w:val="262626" w:themeColor="text1" w:themeTint="D9"/>
                <w:sz w:val="20"/>
                <w:szCs w:val="20"/>
              </w:rPr>
            </w:pPr>
            <w:r>
              <w:rPr>
                <w:rStyle w:val="normaltextrun"/>
                <w:rFonts w:ascii="Century Gothic" w:hAnsi="Century Gothic" w:cs="Segoe UI"/>
                <w:color w:val="262626" w:themeColor="text1" w:themeTint="D9"/>
                <w:sz w:val="20"/>
                <w:szCs w:val="20"/>
              </w:rPr>
              <w:t>Rúbrica de evaluación</w:t>
            </w:r>
          </w:p>
        </w:tc>
      </w:tr>
    </w:tbl>
    <w:tbl>
      <w:tblPr>
        <w:tblW w:w="12551" w:type="dxa"/>
        <w:tblInd w:w="60" w:type="dxa"/>
        <w:tblLayout w:type="fixed"/>
        <w:tblCellMar>
          <w:left w:w="70" w:type="dxa"/>
          <w:right w:w="70" w:type="dxa"/>
        </w:tblCellMar>
        <w:tblLook w:val="04A0" w:firstRow="1" w:lastRow="0" w:firstColumn="1" w:lastColumn="0" w:noHBand="0" w:noVBand="1"/>
      </w:tblPr>
      <w:tblGrid>
        <w:gridCol w:w="3117"/>
        <w:gridCol w:w="607"/>
        <w:gridCol w:w="1036"/>
        <w:gridCol w:w="252"/>
        <w:gridCol w:w="253"/>
        <w:gridCol w:w="1269"/>
        <w:gridCol w:w="160"/>
        <w:gridCol w:w="160"/>
        <w:gridCol w:w="253"/>
        <w:gridCol w:w="681"/>
        <w:gridCol w:w="160"/>
        <w:gridCol w:w="160"/>
        <w:gridCol w:w="834"/>
        <w:gridCol w:w="396"/>
        <w:gridCol w:w="160"/>
        <w:gridCol w:w="160"/>
        <w:gridCol w:w="616"/>
        <w:gridCol w:w="420"/>
        <w:gridCol w:w="160"/>
        <w:gridCol w:w="1697"/>
      </w:tblGrid>
      <w:tr w:rsidR="004024F6" w:rsidRPr="0070448C" w14:paraId="0B09288F" w14:textId="77777777" w:rsidTr="004A6815">
        <w:trPr>
          <w:trHeight w:val="289"/>
        </w:trPr>
        <w:tc>
          <w:tcPr>
            <w:tcW w:w="3117" w:type="dxa"/>
            <w:tcBorders>
              <w:top w:val="nil"/>
              <w:left w:val="nil"/>
              <w:bottom w:val="nil"/>
              <w:right w:val="nil"/>
            </w:tcBorders>
            <w:noWrap/>
            <w:vAlign w:val="center"/>
            <w:hideMark/>
          </w:tcPr>
          <w:p w14:paraId="4FBF87EC" w14:textId="77777777" w:rsidR="004024F6" w:rsidRDefault="004024F6" w:rsidP="004A6815">
            <w:pPr>
              <w:rPr>
                <w:rFonts w:ascii="Century Gothic" w:eastAsia="Times New Roman" w:hAnsi="Century Gothic" w:cs="Calibri"/>
                <w:color w:val="000000"/>
                <w:lang w:eastAsia="es-ES_tradnl"/>
              </w:rPr>
            </w:pPr>
          </w:p>
          <w:p w14:paraId="17422687" w14:textId="77777777" w:rsidR="004A6815" w:rsidRDefault="004A6815" w:rsidP="004A6815">
            <w:pPr>
              <w:rPr>
                <w:rFonts w:eastAsia="Times New Roman" w:cs="Calibri"/>
                <w:color w:val="000000"/>
                <w:lang w:eastAsia="es-ES_tradnl"/>
              </w:rPr>
            </w:pPr>
          </w:p>
          <w:p w14:paraId="4BF61129" w14:textId="77777777" w:rsidR="004A6815" w:rsidRDefault="004A6815" w:rsidP="004A6815">
            <w:pPr>
              <w:rPr>
                <w:rFonts w:eastAsia="Times New Roman" w:cs="Calibri"/>
                <w:color w:val="000000"/>
                <w:lang w:eastAsia="es-ES_tradnl"/>
              </w:rPr>
            </w:pPr>
          </w:p>
          <w:p w14:paraId="42274A16" w14:textId="77777777" w:rsidR="004A6815" w:rsidRDefault="004A6815" w:rsidP="004A6815">
            <w:pPr>
              <w:rPr>
                <w:rFonts w:eastAsia="Times New Roman" w:cs="Calibri"/>
                <w:color w:val="000000"/>
                <w:lang w:eastAsia="es-ES_tradnl"/>
              </w:rPr>
            </w:pPr>
          </w:p>
          <w:p w14:paraId="7FC3B3DF" w14:textId="77777777" w:rsidR="004A6815" w:rsidRDefault="004A6815" w:rsidP="004A6815">
            <w:pPr>
              <w:rPr>
                <w:rFonts w:eastAsia="Times New Roman" w:cs="Calibri"/>
                <w:color w:val="000000"/>
                <w:lang w:eastAsia="es-ES_tradnl"/>
              </w:rPr>
            </w:pPr>
          </w:p>
          <w:p w14:paraId="38FB6A35" w14:textId="77777777" w:rsidR="004A6815" w:rsidRDefault="004A6815" w:rsidP="004A6815">
            <w:pPr>
              <w:rPr>
                <w:rFonts w:eastAsia="Times New Roman" w:cs="Calibri"/>
                <w:color w:val="000000"/>
                <w:lang w:eastAsia="es-ES_tradnl"/>
              </w:rPr>
            </w:pPr>
          </w:p>
          <w:p w14:paraId="7A0370E5" w14:textId="77777777" w:rsidR="004A6815" w:rsidRDefault="004A6815" w:rsidP="004A6815">
            <w:pPr>
              <w:rPr>
                <w:rFonts w:eastAsia="Times New Roman" w:cs="Calibri"/>
                <w:color w:val="000000"/>
                <w:lang w:eastAsia="es-ES_tradnl"/>
              </w:rPr>
            </w:pPr>
          </w:p>
          <w:p w14:paraId="65904A10" w14:textId="77777777" w:rsidR="004A6815" w:rsidRDefault="004A6815" w:rsidP="004A6815">
            <w:pPr>
              <w:rPr>
                <w:rFonts w:eastAsia="Times New Roman" w:cs="Calibri"/>
                <w:color w:val="000000"/>
                <w:lang w:eastAsia="es-ES_tradnl"/>
              </w:rPr>
            </w:pPr>
          </w:p>
          <w:p w14:paraId="30E133B7" w14:textId="77777777" w:rsidR="004A6815" w:rsidRDefault="004A6815" w:rsidP="004A6815">
            <w:pPr>
              <w:rPr>
                <w:rFonts w:eastAsia="Times New Roman" w:cs="Calibri"/>
                <w:color w:val="000000"/>
                <w:lang w:eastAsia="es-ES_tradnl"/>
              </w:rPr>
            </w:pPr>
          </w:p>
          <w:p w14:paraId="23F29053" w14:textId="77777777" w:rsidR="004A6815" w:rsidRDefault="004A6815" w:rsidP="004A6815">
            <w:pPr>
              <w:rPr>
                <w:rFonts w:eastAsia="Times New Roman" w:cs="Calibri"/>
                <w:color w:val="000000"/>
                <w:lang w:eastAsia="es-ES_tradnl"/>
              </w:rPr>
            </w:pPr>
          </w:p>
          <w:p w14:paraId="6F6654B0" w14:textId="77777777" w:rsidR="004A6815" w:rsidRDefault="004A6815" w:rsidP="004A6815">
            <w:pPr>
              <w:rPr>
                <w:rFonts w:eastAsia="Times New Roman" w:cs="Calibri"/>
                <w:color w:val="000000"/>
                <w:lang w:eastAsia="es-ES_tradnl"/>
              </w:rPr>
            </w:pPr>
          </w:p>
          <w:p w14:paraId="7E3B9EFF" w14:textId="77777777" w:rsidR="004A6815" w:rsidRDefault="004A6815" w:rsidP="004A6815">
            <w:pPr>
              <w:rPr>
                <w:rFonts w:eastAsia="Times New Roman" w:cs="Calibri"/>
                <w:color w:val="000000"/>
                <w:lang w:eastAsia="es-ES_tradnl"/>
              </w:rPr>
            </w:pPr>
          </w:p>
          <w:p w14:paraId="18D65AB7" w14:textId="77777777" w:rsidR="004A6815" w:rsidRDefault="004A6815" w:rsidP="004A6815">
            <w:pPr>
              <w:rPr>
                <w:rFonts w:eastAsia="Times New Roman" w:cs="Calibri"/>
                <w:color w:val="000000"/>
                <w:lang w:eastAsia="es-ES_tradnl"/>
              </w:rPr>
            </w:pPr>
          </w:p>
          <w:p w14:paraId="55FD8014" w14:textId="77777777" w:rsidR="004A6815" w:rsidRDefault="004A6815" w:rsidP="004A6815">
            <w:pPr>
              <w:rPr>
                <w:rFonts w:eastAsia="Times New Roman" w:cs="Calibri"/>
                <w:color w:val="000000"/>
                <w:lang w:eastAsia="es-ES_tradnl"/>
              </w:rPr>
            </w:pPr>
          </w:p>
          <w:p w14:paraId="75DCEF1D" w14:textId="77777777" w:rsidR="004A6815" w:rsidRDefault="004A6815" w:rsidP="004A6815">
            <w:pPr>
              <w:rPr>
                <w:rFonts w:eastAsia="Times New Roman" w:cs="Calibri"/>
                <w:color w:val="000000"/>
                <w:lang w:eastAsia="es-ES_tradnl"/>
              </w:rPr>
            </w:pPr>
          </w:p>
          <w:p w14:paraId="7BD74826" w14:textId="77777777" w:rsidR="004A6815" w:rsidRDefault="004A6815" w:rsidP="004A6815">
            <w:pPr>
              <w:rPr>
                <w:rFonts w:eastAsia="Times New Roman" w:cs="Calibri"/>
                <w:color w:val="000000"/>
                <w:lang w:eastAsia="es-ES_tradnl"/>
              </w:rPr>
            </w:pPr>
          </w:p>
          <w:p w14:paraId="1D0E5E0F" w14:textId="77777777" w:rsidR="004A6815" w:rsidRDefault="004A6815" w:rsidP="004A6815">
            <w:pPr>
              <w:rPr>
                <w:rFonts w:eastAsia="Times New Roman" w:cs="Calibri"/>
                <w:color w:val="000000"/>
                <w:lang w:eastAsia="es-ES_tradnl"/>
              </w:rPr>
            </w:pPr>
          </w:p>
          <w:p w14:paraId="3529AE6B" w14:textId="77777777" w:rsidR="004A6815" w:rsidRDefault="004A6815" w:rsidP="004A6815">
            <w:pPr>
              <w:rPr>
                <w:rFonts w:eastAsia="Times New Roman" w:cs="Calibri"/>
                <w:color w:val="000000"/>
                <w:lang w:eastAsia="es-ES_tradnl"/>
              </w:rPr>
            </w:pPr>
          </w:p>
          <w:p w14:paraId="10A74F38" w14:textId="77777777" w:rsidR="004A6815" w:rsidRDefault="004A6815" w:rsidP="004A6815">
            <w:pPr>
              <w:rPr>
                <w:rFonts w:eastAsia="Times New Roman" w:cs="Calibri"/>
                <w:color w:val="000000"/>
                <w:lang w:eastAsia="es-ES_tradnl"/>
              </w:rPr>
            </w:pPr>
          </w:p>
          <w:p w14:paraId="222D5957" w14:textId="1608A432" w:rsidR="004A6815" w:rsidRPr="004A6815" w:rsidRDefault="004A6815" w:rsidP="004A6815">
            <w:pPr>
              <w:rPr>
                <w:rFonts w:eastAsia="Times New Roman" w:cs="Calibri"/>
                <w:color w:val="000000"/>
                <w:lang w:eastAsia="es-ES_tradnl"/>
              </w:rPr>
            </w:pPr>
          </w:p>
        </w:tc>
        <w:tc>
          <w:tcPr>
            <w:tcW w:w="607" w:type="dxa"/>
            <w:tcBorders>
              <w:top w:val="nil"/>
              <w:left w:val="nil"/>
              <w:bottom w:val="nil"/>
              <w:right w:val="nil"/>
            </w:tcBorders>
            <w:noWrap/>
            <w:vAlign w:val="bottom"/>
            <w:hideMark/>
          </w:tcPr>
          <w:p w14:paraId="40C911DB" w14:textId="77777777" w:rsidR="004024F6" w:rsidRPr="0070448C" w:rsidRDefault="004024F6" w:rsidP="00EB0B55">
            <w:pPr>
              <w:rPr>
                <w:rFonts w:ascii="Century Gothic" w:eastAsia="Times New Roman" w:hAnsi="Century Gothic" w:cs="Calibri"/>
                <w:color w:val="000000"/>
                <w:lang w:eastAsia="es-ES_tradnl"/>
              </w:rPr>
            </w:pPr>
          </w:p>
        </w:tc>
        <w:tc>
          <w:tcPr>
            <w:tcW w:w="1036" w:type="dxa"/>
            <w:tcBorders>
              <w:top w:val="nil"/>
              <w:left w:val="nil"/>
              <w:bottom w:val="nil"/>
              <w:right w:val="nil"/>
            </w:tcBorders>
            <w:noWrap/>
            <w:vAlign w:val="bottom"/>
            <w:hideMark/>
          </w:tcPr>
          <w:p w14:paraId="7CBEE1AF" w14:textId="77777777" w:rsidR="004024F6" w:rsidRPr="0070448C" w:rsidRDefault="004024F6" w:rsidP="00EB0B55">
            <w:pPr>
              <w:rPr>
                <w:rFonts w:ascii="Century Gothic" w:eastAsia="Times New Roman" w:hAnsi="Century Gothic" w:cs="Calibri"/>
                <w:color w:val="000000"/>
                <w:lang w:eastAsia="es-ES_tradnl"/>
              </w:rPr>
            </w:pPr>
          </w:p>
        </w:tc>
        <w:tc>
          <w:tcPr>
            <w:tcW w:w="252" w:type="dxa"/>
            <w:tcBorders>
              <w:top w:val="nil"/>
              <w:left w:val="nil"/>
              <w:bottom w:val="nil"/>
              <w:right w:val="nil"/>
            </w:tcBorders>
            <w:noWrap/>
            <w:vAlign w:val="bottom"/>
            <w:hideMark/>
          </w:tcPr>
          <w:p w14:paraId="6D185660" w14:textId="77777777" w:rsidR="004024F6" w:rsidRDefault="004024F6" w:rsidP="00EB0B55">
            <w:pPr>
              <w:rPr>
                <w:rFonts w:ascii="Century Gothic" w:eastAsia="Times New Roman" w:hAnsi="Century Gothic" w:cs="Calibri"/>
                <w:color w:val="000000"/>
                <w:lang w:eastAsia="es-ES_tradnl"/>
              </w:rPr>
            </w:pPr>
          </w:p>
          <w:p w14:paraId="4AE19588" w14:textId="77777777" w:rsidR="004A6815" w:rsidRDefault="004A6815" w:rsidP="00EB0B55">
            <w:pPr>
              <w:rPr>
                <w:rFonts w:ascii="Century Gothic" w:eastAsia="Times New Roman" w:hAnsi="Century Gothic" w:cs="Calibri"/>
                <w:color w:val="000000"/>
                <w:lang w:eastAsia="es-ES_tradnl"/>
              </w:rPr>
            </w:pPr>
          </w:p>
          <w:p w14:paraId="66B346ED" w14:textId="77777777" w:rsidR="004A6815" w:rsidRDefault="004A6815" w:rsidP="00EB0B55">
            <w:pPr>
              <w:rPr>
                <w:rFonts w:ascii="Century Gothic" w:eastAsia="Times New Roman" w:hAnsi="Century Gothic" w:cs="Calibri"/>
                <w:color w:val="000000"/>
                <w:lang w:eastAsia="es-ES_tradnl"/>
              </w:rPr>
            </w:pPr>
          </w:p>
          <w:p w14:paraId="64BDBCCB" w14:textId="77777777" w:rsidR="004A6815" w:rsidRDefault="004A6815" w:rsidP="00EB0B55">
            <w:pPr>
              <w:rPr>
                <w:rFonts w:ascii="Century Gothic" w:eastAsia="Times New Roman" w:hAnsi="Century Gothic" w:cs="Calibri"/>
                <w:color w:val="000000"/>
                <w:lang w:eastAsia="es-ES_tradnl"/>
              </w:rPr>
            </w:pPr>
          </w:p>
          <w:p w14:paraId="581D0ACF" w14:textId="77777777" w:rsidR="004A6815" w:rsidRDefault="004A6815" w:rsidP="00EB0B55">
            <w:pPr>
              <w:rPr>
                <w:rFonts w:ascii="Century Gothic" w:eastAsia="Times New Roman" w:hAnsi="Century Gothic" w:cs="Calibri"/>
                <w:color w:val="000000"/>
                <w:lang w:eastAsia="es-ES_tradnl"/>
              </w:rPr>
            </w:pPr>
          </w:p>
          <w:p w14:paraId="41E502B1" w14:textId="77777777" w:rsidR="004A6815" w:rsidRPr="0070448C" w:rsidRDefault="004A6815" w:rsidP="00EB0B55">
            <w:pPr>
              <w:rPr>
                <w:rFonts w:ascii="Century Gothic" w:eastAsia="Times New Roman" w:hAnsi="Century Gothic" w:cs="Calibri"/>
                <w:color w:val="000000"/>
                <w:lang w:eastAsia="es-ES_tradnl"/>
              </w:rPr>
            </w:pPr>
          </w:p>
        </w:tc>
        <w:tc>
          <w:tcPr>
            <w:tcW w:w="253" w:type="dxa"/>
            <w:tcBorders>
              <w:top w:val="nil"/>
              <w:left w:val="nil"/>
              <w:bottom w:val="nil"/>
              <w:right w:val="nil"/>
            </w:tcBorders>
          </w:tcPr>
          <w:p w14:paraId="09A50D68" w14:textId="77777777" w:rsidR="004024F6" w:rsidRPr="0070448C" w:rsidRDefault="004024F6" w:rsidP="00EB0B55">
            <w:pPr>
              <w:rPr>
                <w:rFonts w:ascii="Century Gothic" w:eastAsia="Times New Roman" w:hAnsi="Century Gothic" w:cs="Calibri"/>
                <w:color w:val="000000"/>
                <w:lang w:eastAsia="es-ES_tradnl"/>
              </w:rPr>
            </w:pPr>
          </w:p>
        </w:tc>
        <w:tc>
          <w:tcPr>
            <w:tcW w:w="1269" w:type="dxa"/>
            <w:tcBorders>
              <w:top w:val="nil"/>
              <w:left w:val="nil"/>
              <w:bottom w:val="nil"/>
              <w:right w:val="nil"/>
            </w:tcBorders>
          </w:tcPr>
          <w:p w14:paraId="711252D0" w14:textId="77777777" w:rsidR="00256EAA" w:rsidRDefault="00256EAA"/>
        </w:tc>
        <w:tc>
          <w:tcPr>
            <w:tcW w:w="160" w:type="dxa"/>
            <w:tcBorders>
              <w:top w:val="nil"/>
              <w:left w:val="nil"/>
              <w:bottom w:val="nil"/>
              <w:right w:val="nil"/>
            </w:tcBorders>
          </w:tcPr>
          <w:p w14:paraId="38ACC424" w14:textId="5B9F45BE" w:rsidR="63345561" w:rsidRDefault="63345561" w:rsidP="63345561">
            <w:pPr>
              <w:rPr>
                <w:rFonts w:ascii="Century Gothic" w:eastAsia="Times New Roman" w:hAnsi="Century Gothic" w:cs="Calibri"/>
                <w:color w:val="000000" w:themeColor="text1"/>
              </w:rPr>
            </w:pPr>
          </w:p>
        </w:tc>
        <w:tc>
          <w:tcPr>
            <w:tcW w:w="160" w:type="dxa"/>
            <w:tcBorders>
              <w:top w:val="nil"/>
              <w:left w:val="nil"/>
              <w:bottom w:val="nil"/>
              <w:right w:val="nil"/>
            </w:tcBorders>
          </w:tcPr>
          <w:p w14:paraId="4D69D595" w14:textId="250B0BF2" w:rsidR="63345561" w:rsidRDefault="63345561" w:rsidP="63345561">
            <w:pPr>
              <w:rPr>
                <w:rFonts w:ascii="Century Gothic" w:eastAsia="Times New Roman" w:hAnsi="Century Gothic" w:cs="Calibri"/>
                <w:color w:val="000000" w:themeColor="text1"/>
              </w:rPr>
            </w:pPr>
          </w:p>
        </w:tc>
        <w:tc>
          <w:tcPr>
            <w:tcW w:w="253" w:type="dxa"/>
            <w:tcBorders>
              <w:top w:val="nil"/>
              <w:left w:val="nil"/>
              <w:bottom w:val="nil"/>
              <w:right w:val="nil"/>
            </w:tcBorders>
            <w:noWrap/>
            <w:vAlign w:val="bottom"/>
            <w:hideMark/>
          </w:tcPr>
          <w:p w14:paraId="46DC55BA" w14:textId="77777777" w:rsidR="004024F6" w:rsidRPr="0070448C" w:rsidRDefault="004024F6" w:rsidP="00EB0B55">
            <w:pPr>
              <w:rPr>
                <w:rFonts w:ascii="Century Gothic" w:eastAsia="Times New Roman" w:hAnsi="Century Gothic" w:cs="Calibri"/>
                <w:color w:val="000000"/>
                <w:lang w:eastAsia="es-ES_tradnl"/>
              </w:rPr>
            </w:pPr>
          </w:p>
        </w:tc>
        <w:tc>
          <w:tcPr>
            <w:tcW w:w="681" w:type="dxa"/>
            <w:tcBorders>
              <w:top w:val="nil"/>
              <w:left w:val="nil"/>
              <w:bottom w:val="nil"/>
              <w:right w:val="nil"/>
            </w:tcBorders>
            <w:noWrap/>
            <w:vAlign w:val="bottom"/>
            <w:hideMark/>
          </w:tcPr>
          <w:p w14:paraId="0DD19BD6" w14:textId="77777777" w:rsidR="004024F6" w:rsidRPr="0070448C" w:rsidRDefault="004024F6" w:rsidP="00EB0B55">
            <w:pPr>
              <w:rPr>
                <w:rFonts w:ascii="Century Gothic" w:eastAsia="Times New Roman" w:hAnsi="Century Gothic" w:cs="Calibri"/>
                <w:color w:val="000000"/>
                <w:lang w:eastAsia="es-ES_tradnl"/>
              </w:rPr>
            </w:pPr>
          </w:p>
        </w:tc>
        <w:tc>
          <w:tcPr>
            <w:tcW w:w="160" w:type="dxa"/>
            <w:tcBorders>
              <w:top w:val="nil"/>
              <w:left w:val="nil"/>
              <w:bottom w:val="nil"/>
              <w:right w:val="nil"/>
            </w:tcBorders>
            <w:noWrap/>
            <w:vAlign w:val="bottom"/>
            <w:hideMark/>
          </w:tcPr>
          <w:p w14:paraId="3D541D5C" w14:textId="77777777" w:rsidR="004024F6" w:rsidRPr="0070448C" w:rsidRDefault="004024F6" w:rsidP="00EB0B55">
            <w:pPr>
              <w:rPr>
                <w:rFonts w:ascii="Century Gothic" w:eastAsia="Times New Roman" w:hAnsi="Century Gothic" w:cs="Calibri"/>
                <w:color w:val="000000"/>
                <w:lang w:eastAsia="es-ES_tradnl"/>
              </w:rPr>
            </w:pPr>
          </w:p>
        </w:tc>
        <w:tc>
          <w:tcPr>
            <w:tcW w:w="160" w:type="dxa"/>
            <w:tcBorders>
              <w:top w:val="nil"/>
              <w:left w:val="nil"/>
              <w:bottom w:val="nil"/>
              <w:right w:val="nil"/>
            </w:tcBorders>
            <w:noWrap/>
            <w:vAlign w:val="bottom"/>
            <w:hideMark/>
          </w:tcPr>
          <w:p w14:paraId="5EF72A3C" w14:textId="77777777" w:rsidR="004024F6" w:rsidRPr="0070448C" w:rsidRDefault="004024F6" w:rsidP="00EB0B55">
            <w:pPr>
              <w:rPr>
                <w:rFonts w:ascii="Century Gothic" w:eastAsia="Times New Roman" w:hAnsi="Century Gothic" w:cs="Calibri"/>
                <w:color w:val="000000"/>
                <w:lang w:eastAsia="es-ES_tradnl"/>
              </w:rPr>
            </w:pPr>
          </w:p>
        </w:tc>
        <w:tc>
          <w:tcPr>
            <w:tcW w:w="834" w:type="dxa"/>
            <w:tcBorders>
              <w:top w:val="nil"/>
              <w:left w:val="nil"/>
              <w:bottom w:val="nil"/>
              <w:right w:val="nil"/>
            </w:tcBorders>
            <w:noWrap/>
            <w:vAlign w:val="bottom"/>
            <w:hideMark/>
          </w:tcPr>
          <w:p w14:paraId="4B1C3B81" w14:textId="77777777" w:rsidR="004024F6" w:rsidRPr="0070448C" w:rsidRDefault="004024F6" w:rsidP="00EB0B55">
            <w:pPr>
              <w:rPr>
                <w:rFonts w:ascii="Century Gothic" w:eastAsia="Times New Roman" w:hAnsi="Century Gothic" w:cs="Calibri"/>
                <w:color w:val="000000"/>
                <w:lang w:eastAsia="es-ES_tradnl"/>
              </w:rPr>
            </w:pPr>
          </w:p>
        </w:tc>
        <w:tc>
          <w:tcPr>
            <w:tcW w:w="396" w:type="dxa"/>
            <w:tcBorders>
              <w:top w:val="nil"/>
              <w:left w:val="nil"/>
              <w:bottom w:val="nil"/>
              <w:right w:val="nil"/>
            </w:tcBorders>
            <w:noWrap/>
            <w:vAlign w:val="bottom"/>
            <w:hideMark/>
          </w:tcPr>
          <w:p w14:paraId="1523996F" w14:textId="77777777" w:rsidR="004024F6" w:rsidRPr="0070448C" w:rsidRDefault="004024F6" w:rsidP="00EB0B55">
            <w:pPr>
              <w:rPr>
                <w:rFonts w:ascii="Century Gothic" w:eastAsia="Times New Roman" w:hAnsi="Century Gothic" w:cs="Calibri"/>
                <w:color w:val="000000"/>
                <w:lang w:eastAsia="es-ES_tradnl"/>
              </w:rPr>
            </w:pPr>
          </w:p>
        </w:tc>
        <w:tc>
          <w:tcPr>
            <w:tcW w:w="160" w:type="dxa"/>
            <w:tcBorders>
              <w:top w:val="nil"/>
              <w:left w:val="nil"/>
              <w:bottom w:val="nil"/>
              <w:right w:val="nil"/>
            </w:tcBorders>
          </w:tcPr>
          <w:p w14:paraId="11C1FB70" w14:textId="77777777" w:rsidR="004024F6" w:rsidRPr="0070448C" w:rsidRDefault="004024F6" w:rsidP="00EB0B55">
            <w:pPr>
              <w:rPr>
                <w:rFonts w:ascii="Century Gothic" w:eastAsia="Times New Roman" w:hAnsi="Century Gothic" w:cs="Calibri"/>
                <w:color w:val="000000"/>
                <w:lang w:eastAsia="es-ES_tradnl"/>
              </w:rPr>
            </w:pPr>
          </w:p>
        </w:tc>
        <w:tc>
          <w:tcPr>
            <w:tcW w:w="160" w:type="dxa"/>
            <w:tcBorders>
              <w:top w:val="nil"/>
              <w:left w:val="nil"/>
              <w:bottom w:val="nil"/>
              <w:right w:val="nil"/>
            </w:tcBorders>
            <w:noWrap/>
            <w:vAlign w:val="bottom"/>
            <w:hideMark/>
          </w:tcPr>
          <w:p w14:paraId="59D7AF6F" w14:textId="77777777" w:rsidR="004024F6" w:rsidRPr="0070448C" w:rsidRDefault="004024F6" w:rsidP="00EB0B55">
            <w:pPr>
              <w:rPr>
                <w:rFonts w:ascii="Century Gothic" w:eastAsia="Times New Roman" w:hAnsi="Century Gothic" w:cs="Calibri"/>
                <w:color w:val="000000"/>
                <w:lang w:eastAsia="es-ES_tradnl"/>
              </w:rPr>
            </w:pPr>
          </w:p>
        </w:tc>
        <w:tc>
          <w:tcPr>
            <w:tcW w:w="616" w:type="dxa"/>
            <w:tcBorders>
              <w:top w:val="nil"/>
              <w:left w:val="nil"/>
              <w:bottom w:val="nil"/>
              <w:right w:val="nil"/>
            </w:tcBorders>
          </w:tcPr>
          <w:p w14:paraId="4272148F" w14:textId="77777777" w:rsidR="004024F6" w:rsidRPr="0070448C" w:rsidRDefault="004024F6" w:rsidP="00EB0B55">
            <w:pPr>
              <w:rPr>
                <w:rFonts w:ascii="Century Gothic" w:eastAsia="Times New Roman" w:hAnsi="Century Gothic" w:cs="Calibri"/>
                <w:color w:val="000000"/>
                <w:lang w:eastAsia="es-ES_tradnl"/>
              </w:rPr>
            </w:pPr>
          </w:p>
        </w:tc>
        <w:tc>
          <w:tcPr>
            <w:tcW w:w="420" w:type="dxa"/>
            <w:tcBorders>
              <w:top w:val="nil"/>
              <w:left w:val="nil"/>
              <w:bottom w:val="nil"/>
              <w:right w:val="nil"/>
            </w:tcBorders>
            <w:noWrap/>
            <w:vAlign w:val="bottom"/>
            <w:hideMark/>
          </w:tcPr>
          <w:p w14:paraId="2D8B869F" w14:textId="77777777" w:rsidR="004024F6" w:rsidRPr="0070448C" w:rsidRDefault="004024F6" w:rsidP="00EB0B55">
            <w:pPr>
              <w:rPr>
                <w:rFonts w:ascii="Century Gothic" w:eastAsia="Times New Roman" w:hAnsi="Century Gothic" w:cs="Calibri"/>
                <w:color w:val="000000"/>
                <w:lang w:eastAsia="es-ES_tradnl"/>
              </w:rPr>
            </w:pPr>
          </w:p>
        </w:tc>
        <w:tc>
          <w:tcPr>
            <w:tcW w:w="160" w:type="dxa"/>
            <w:tcBorders>
              <w:top w:val="nil"/>
              <w:left w:val="nil"/>
              <w:bottom w:val="nil"/>
              <w:right w:val="nil"/>
            </w:tcBorders>
            <w:noWrap/>
            <w:vAlign w:val="bottom"/>
            <w:hideMark/>
          </w:tcPr>
          <w:p w14:paraId="5CB83EFA" w14:textId="77777777" w:rsidR="004024F6" w:rsidRPr="0070448C" w:rsidRDefault="004024F6" w:rsidP="00EB0B55">
            <w:pPr>
              <w:rPr>
                <w:rFonts w:ascii="Century Gothic" w:eastAsia="Times New Roman" w:hAnsi="Century Gothic" w:cs="Calibri"/>
                <w:color w:val="000000"/>
                <w:lang w:eastAsia="es-ES_tradnl"/>
              </w:rPr>
            </w:pPr>
          </w:p>
        </w:tc>
        <w:tc>
          <w:tcPr>
            <w:tcW w:w="1697" w:type="dxa"/>
            <w:tcBorders>
              <w:top w:val="nil"/>
              <w:left w:val="nil"/>
              <w:bottom w:val="nil"/>
              <w:right w:val="nil"/>
            </w:tcBorders>
            <w:noWrap/>
            <w:vAlign w:val="bottom"/>
            <w:hideMark/>
          </w:tcPr>
          <w:p w14:paraId="2354E606" w14:textId="77777777" w:rsidR="004024F6" w:rsidRPr="0070448C" w:rsidRDefault="004024F6" w:rsidP="00EB0B55">
            <w:pPr>
              <w:rPr>
                <w:rFonts w:ascii="Century Gothic" w:eastAsia="Times New Roman" w:hAnsi="Century Gothic" w:cs="Calibri"/>
                <w:color w:val="000000"/>
                <w:lang w:eastAsia="es-ES_tradnl"/>
              </w:rPr>
            </w:pPr>
          </w:p>
        </w:tc>
      </w:tr>
    </w:tbl>
    <w:p w14:paraId="6B620463" w14:textId="21526DCC" w:rsidR="004024F6" w:rsidRDefault="004024F6" w:rsidP="61A62654">
      <w:pPr>
        <w:ind w:right="-737"/>
        <w:rPr>
          <w:rFonts w:ascii="Century Gothic" w:hAnsi="Century Gothic"/>
          <w:lang w:val="es-ES"/>
        </w:rPr>
      </w:pPr>
    </w:p>
    <w:p w14:paraId="12A60A0A" w14:textId="77777777" w:rsidR="004A6815" w:rsidRPr="0070448C" w:rsidRDefault="004A6815" w:rsidP="61A62654">
      <w:pPr>
        <w:ind w:right="-737"/>
        <w:rPr>
          <w:rFonts w:ascii="Century Gothic" w:hAnsi="Century Gothic"/>
          <w:lang w:val="es-ES"/>
        </w:rPr>
      </w:pPr>
    </w:p>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4024F6" w:rsidRPr="0070448C" w14:paraId="727DB9B5" w14:textId="77777777" w:rsidTr="00EB0B5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2A4F3F28" w14:textId="77777777" w:rsidR="004024F6" w:rsidRPr="0070448C" w:rsidRDefault="004024F6" w:rsidP="00EB0B55">
            <w:pPr>
              <w:rPr>
                <w:rFonts w:ascii="Century Gothic" w:hAnsi="Century Gothic"/>
              </w:rPr>
            </w:pPr>
            <w:r w:rsidRPr="0070448C">
              <w:rPr>
                <w:rFonts w:ascii="Century Gothic" w:hAnsi="Century Gothic"/>
              </w:rPr>
              <w:lastRenderedPageBreak/>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3D36984E" w14:textId="00E2CBB5" w:rsidR="004024F6" w:rsidRPr="0070448C" w:rsidRDefault="004024F6" w:rsidP="00EB0B55">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70448C">
              <w:rPr>
                <w:rFonts w:ascii="Century Gothic" w:hAnsi="Century Gothic"/>
              </w:rPr>
              <w:t xml:space="preserve">                               CURSO 202</w:t>
            </w:r>
            <w:r w:rsidR="00F05004">
              <w:rPr>
                <w:rFonts w:ascii="Century Gothic" w:hAnsi="Century Gothic"/>
              </w:rPr>
              <w:t>5</w:t>
            </w:r>
            <w:r>
              <w:rPr>
                <w:rFonts w:ascii="Century Gothic" w:hAnsi="Century Gothic"/>
              </w:rPr>
              <w:t xml:space="preserve"> </w:t>
            </w:r>
            <w:r w:rsidRPr="0070448C">
              <w:rPr>
                <w:rFonts w:ascii="Century Gothic" w:hAnsi="Century Gothic"/>
              </w:rPr>
              <w:t>- 202</w:t>
            </w:r>
            <w:r w:rsidR="00F05004">
              <w:rPr>
                <w:rFonts w:ascii="Century Gothic" w:hAnsi="Century Gothic"/>
              </w:rPr>
              <w:t>6</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4024F6" w:rsidRPr="0070448C" w14:paraId="266B7DA3" w14:textId="77777777" w:rsidTr="00EB0B5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5C4A38A2" w14:textId="77777777" w:rsidR="004024F6" w:rsidRPr="0070448C" w:rsidRDefault="004024F6" w:rsidP="00EB0B55">
            <w:pPr>
              <w:rPr>
                <w:rFonts w:ascii="Century Gothic" w:hAnsi="Century Gothic"/>
              </w:rPr>
            </w:pPr>
            <w:r w:rsidRPr="0070448C">
              <w:rPr>
                <w:rFonts w:ascii="Century Gothic" w:hAnsi="Century Gothic"/>
              </w:rPr>
              <w:t>CRITERIOS PARA SUPERAR LA ASIGNATURA. RECUPERACIONES</w:t>
            </w:r>
          </w:p>
        </w:tc>
      </w:tr>
      <w:tr w:rsidR="004A6815" w:rsidRPr="0070448C" w14:paraId="709246B1" w14:textId="77777777" w:rsidTr="00EB0B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25" w:type="dxa"/>
          </w:tcPr>
          <w:p w14:paraId="1D76C5E3" w14:textId="77777777" w:rsidR="004A6815" w:rsidRPr="0070448C" w:rsidRDefault="004A6815" w:rsidP="00EB0B55">
            <w:pPr>
              <w:rPr>
                <w:rFonts w:ascii="Century Gothic" w:hAnsi="Century Gothic"/>
              </w:rPr>
            </w:pPr>
          </w:p>
        </w:tc>
      </w:tr>
    </w:tbl>
    <w:p w14:paraId="2C208C71" w14:textId="7180CC2D" w:rsidR="004024F6" w:rsidRPr="0070448C" w:rsidRDefault="004024F6" w:rsidP="61A62654">
      <w:pPr>
        <w:rPr>
          <w:rFonts w:ascii="Century Gothic" w:hAnsi="Century Gothic"/>
        </w:rPr>
      </w:pPr>
    </w:p>
    <w:tbl>
      <w:tblPr>
        <w:tblStyle w:val="Tablaconcuadrcula"/>
        <w:tblW w:w="14459" w:type="dxa"/>
        <w:tblInd w:w="108" w:type="dxa"/>
        <w:tblLook w:val="04A0" w:firstRow="1" w:lastRow="0" w:firstColumn="1" w:lastColumn="0" w:noHBand="0" w:noVBand="1"/>
      </w:tblPr>
      <w:tblGrid>
        <w:gridCol w:w="1781"/>
        <w:gridCol w:w="12678"/>
      </w:tblGrid>
      <w:tr w:rsidR="004024F6" w:rsidRPr="0070448C" w14:paraId="39B02BBA" w14:textId="77777777" w:rsidTr="00EB0B55">
        <w:tc>
          <w:tcPr>
            <w:tcW w:w="1701" w:type="dxa"/>
            <w:shd w:val="clear" w:color="auto" w:fill="C0C0C0"/>
          </w:tcPr>
          <w:p w14:paraId="77B8948D" w14:textId="77777777" w:rsidR="004024F6" w:rsidRPr="0070448C" w:rsidRDefault="004024F6" w:rsidP="00EB0B55">
            <w:pPr>
              <w:ind w:right="-737"/>
              <w:rPr>
                <w:rFonts w:ascii="Century Gothic" w:hAnsi="Century Gothic"/>
              </w:rPr>
            </w:pPr>
            <w:r w:rsidRPr="0070448C">
              <w:rPr>
                <w:rFonts w:ascii="Century Gothic" w:hAnsi="Century Gothic"/>
              </w:rPr>
              <w:t>ASIGNATURA:</w:t>
            </w:r>
          </w:p>
        </w:tc>
        <w:tc>
          <w:tcPr>
            <w:tcW w:w="12758" w:type="dxa"/>
            <w:shd w:val="clear" w:color="auto" w:fill="E6E6E6"/>
          </w:tcPr>
          <w:p w14:paraId="7F27ECB1" w14:textId="77777777" w:rsidR="004024F6" w:rsidRPr="0070448C" w:rsidRDefault="004024F6" w:rsidP="00EB0B55">
            <w:pPr>
              <w:ind w:right="-737"/>
              <w:rPr>
                <w:rFonts w:ascii="Century Gothic" w:hAnsi="Century Gothic"/>
                <w:sz w:val="22"/>
                <w:szCs w:val="22"/>
              </w:rPr>
            </w:pPr>
            <w:r>
              <w:rPr>
                <w:rFonts w:ascii="Century Gothic" w:hAnsi="Century Gothic"/>
                <w:sz w:val="22"/>
                <w:szCs w:val="22"/>
              </w:rPr>
              <w:t>RELIGIÓN CATÓLICA</w:t>
            </w:r>
          </w:p>
        </w:tc>
      </w:tr>
    </w:tbl>
    <w:p w14:paraId="368A47ED" w14:textId="77777777" w:rsidR="004024F6" w:rsidRPr="0070448C" w:rsidRDefault="004024F6" w:rsidP="004024F6">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134"/>
        <w:gridCol w:w="2586"/>
        <w:gridCol w:w="1525"/>
        <w:gridCol w:w="9214"/>
      </w:tblGrid>
      <w:tr w:rsidR="004024F6" w:rsidRPr="0070448C" w14:paraId="6B1FD4AF" w14:textId="77777777" w:rsidTr="00EB0B55">
        <w:tc>
          <w:tcPr>
            <w:tcW w:w="1134" w:type="dxa"/>
            <w:shd w:val="clear" w:color="auto" w:fill="C0C0C0"/>
          </w:tcPr>
          <w:p w14:paraId="71F62244" w14:textId="77777777" w:rsidR="004024F6" w:rsidRPr="0070448C" w:rsidRDefault="004024F6" w:rsidP="00EB0B55">
            <w:pPr>
              <w:ind w:right="-737"/>
              <w:rPr>
                <w:rFonts w:ascii="Century Gothic" w:hAnsi="Century Gothic"/>
              </w:rPr>
            </w:pPr>
            <w:r w:rsidRPr="0070448C">
              <w:rPr>
                <w:rFonts w:ascii="Century Gothic" w:hAnsi="Century Gothic"/>
              </w:rPr>
              <w:t>CURSO:</w:t>
            </w:r>
          </w:p>
        </w:tc>
        <w:tc>
          <w:tcPr>
            <w:tcW w:w="2586" w:type="dxa"/>
            <w:shd w:val="clear" w:color="auto" w:fill="E6E6E6"/>
          </w:tcPr>
          <w:p w14:paraId="0A8D7C5F" w14:textId="247D228A" w:rsidR="004024F6" w:rsidRPr="0070448C" w:rsidRDefault="00A32272" w:rsidP="00EB0B55">
            <w:pPr>
              <w:ind w:right="-737"/>
              <w:rPr>
                <w:rFonts w:ascii="Century Gothic" w:hAnsi="Century Gothic"/>
                <w:sz w:val="22"/>
                <w:szCs w:val="22"/>
              </w:rPr>
            </w:pPr>
            <w:r>
              <w:rPr>
                <w:rFonts w:ascii="Century Gothic" w:hAnsi="Century Gothic"/>
                <w:sz w:val="22"/>
                <w:szCs w:val="22"/>
              </w:rPr>
              <w:t>2</w:t>
            </w:r>
            <w:r w:rsidR="004024F6">
              <w:rPr>
                <w:rFonts w:ascii="Century Gothic" w:hAnsi="Century Gothic"/>
                <w:sz w:val="22"/>
                <w:szCs w:val="22"/>
              </w:rPr>
              <w:t>ºESO</w:t>
            </w:r>
          </w:p>
        </w:tc>
        <w:tc>
          <w:tcPr>
            <w:tcW w:w="1525" w:type="dxa"/>
            <w:shd w:val="clear" w:color="auto" w:fill="C0C0C0"/>
          </w:tcPr>
          <w:p w14:paraId="70E9111D" w14:textId="77777777" w:rsidR="004024F6" w:rsidRPr="0070448C" w:rsidRDefault="004024F6" w:rsidP="00EB0B55">
            <w:pPr>
              <w:ind w:right="-737"/>
              <w:rPr>
                <w:rFonts w:ascii="Century Gothic" w:hAnsi="Century Gothic"/>
              </w:rPr>
            </w:pPr>
            <w:r w:rsidRPr="0070448C">
              <w:rPr>
                <w:rFonts w:ascii="Century Gothic" w:hAnsi="Century Gothic"/>
              </w:rPr>
              <w:t>PROFESOR:</w:t>
            </w:r>
          </w:p>
        </w:tc>
        <w:tc>
          <w:tcPr>
            <w:tcW w:w="9214" w:type="dxa"/>
            <w:shd w:val="clear" w:color="auto" w:fill="E6E6E6"/>
          </w:tcPr>
          <w:p w14:paraId="3842861D" w14:textId="7A0A15C0" w:rsidR="004024F6" w:rsidRPr="0070448C" w:rsidRDefault="00F05004" w:rsidP="00EB0B55">
            <w:pPr>
              <w:ind w:right="-737"/>
              <w:rPr>
                <w:rFonts w:ascii="Century Gothic" w:hAnsi="Century Gothic"/>
                <w:sz w:val="22"/>
                <w:szCs w:val="22"/>
              </w:rPr>
            </w:pPr>
            <w:r>
              <w:rPr>
                <w:rFonts w:ascii="Century Gothic" w:hAnsi="Century Gothic"/>
                <w:sz w:val="22"/>
                <w:szCs w:val="22"/>
              </w:rPr>
              <w:t>Alejandro Leiras Aneiros</w:t>
            </w:r>
          </w:p>
        </w:tc>
      </w:tr>
    </w:tbl>
    <w:p w14:paraId="3F2F28B9" w14:textId="77777777" w:rsidR="004024F6" w:rsidRPr="0070448C" w:rsidRDefault="004024F6" w:rsidP="004024F6">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5274"/>
        <w:gridCol w:w="9185"/>
      </w:tblGrid>
      <w:tr w:rsidR="004024F6" w:rsidRPr="0070448C" w14:paraId="41B6BDD8" w14:textId="77777777" w:rsidTr="00F05004">
        <w:trPr>
          <w:gridAfter w:val="1"/>
          <w:wAfter w:w="9185" w:type="dxa"/>
        </w:trPr>
        <w:tc>
          <w:tcPr>
            <w:tcW w:w="5274" w:type="dxa"/>
            <w:shd w:val="clear" w:color="auto" w:fill="C0C0C0"/>
          </w:tcPr>
          <w:p w14:paraId="0F3A114F" w14:textId="17AD8E09" w:rsidR="004024F6" w:rsidRPr="0070448C" w:rsidRDefault="004024F6" w:rsidP="00EB0B55">
            <w:pPr>
              <w:ind w:right="-737"/>
              <w:rPr>
                <w:rFonts w:ascii="Century Gothic" w:hAnsi="Century Gothic"/>
              </w:rPr>
            </w:pPr>
            <w:r w:rsidRPr="0070448C">
              <w:rPr>
                <w:rFonts w:ascii="Century Gothic" w:hAnsi="Century Gothic"/>
              </w:rPr>
              <w:t>CRITERIOS PARA SUPERAR LA ASIGN</w:t>
            </w:r>
            <w:r w:rsidR="00F05004">
              <w:rPr>
                <w:rFonts w:ascii="Century Gothic" w:hAnsi="Century Gothic"/>
              </w:rPr>
              <w:t>A</w:t>
            </w:r>
            <w:r w:rsidRPr="0070448C">
              <w:rPr>
                <w:rFonts w:ascii="Century Gothic" w:hAnsi="Century Gothic"/>
              </w:rPr>
              <w:t>TURA:</w:t>
            </w:r>
          </w:p>
        </w:tc>
      </w:tr>
      <w:tr w:rsidR="004024F6" w:rsidRPr="0070448C" w14:paraId="7B2BD856" w14:textId="77777777" w:rsidTr="63345561">
        <w:trPr>
          <w:trHeight w:val="1967"/>
        </w:trPr>
        <w:tc>
          <w:tcPr>
            <w:tcW w:w="14459" w:type="dxa"/>
            <w:gridSpan w:val="2"/>
          </w:tcPr>
          <w:p w14:paraId="1A9DDF83" w14:textId="77777777" w:rsidR="004024F6" w:rsidRPr="0070448C" w:rsidRDefault="004024F6" w:rsidP="00EB0B55">
            <w:pPr>
              <w:widowControl w:val="0"/>
              <w:autoSpaceDE w:val="0"/>
              <w:autoSpaceDN w:val="0"/>
              <w:adjustRightInd w:val="0"/>
              <w:rPr>
                <w:rFonts w:ascii="Century Gothic" w:hAnsi="Century Gothic" w:cs="Arial"/>
                <w:color w:val="262626"/>
                <w:sz w:val="18"/>
                <w:szCs w:val="18"/>
              </w:rPr>
            </w:pPr>
          </w:p>
          <w:p w14:paraId="3800A7CE" w14:textId="5B54A459" w:rsidR="004024F6" w:rsidRPr="0070448C" w:rsidRDefault="3A978EDF" w:rsidP="63345561">
            <w:pPr>
              <w:pStyle w:val="NormalWeb"/>
              <w:spacing w:before="0" w:beforeAutospacing="0"/>
              <w:rPr>
                <w:rFonts w:ascii="Century Gothic" w:hAnsi="Century Gothic"/>
                <w:sz w:val="22"/>
                <w:szCs w:val="22"/>
              </w:rPr>
            </w:pPr>
            <w:r w:rsidRPr="63345561">
              <w:rPr>
                <w:rFonts w:ascii="Century Gothic" w:hAnsi="Century Gothic"/>
                <w:sz w:val="22"/>
                <w:szCs w:val="22"/>
              </w:rPr>
              <w:t xml:space="preserve">La totalidad de los criterios de evaluación contribuyen en la misma medida al grado de desarrollo de la competencia específica, por lo que tendrán el mismo valor a la hora de determinar su grado de desarrollo. </w:t>
            </w:r>
          </w:p>
          <w:p w14:paraId="2D988734" w14:textId="5FFE8729" w:rsidR="004024F6" w:rsidRPr="0070448C" w:rsidRDefault="3A978EDF" w:rsidP="63345561">
            <w:pPr>
              <w:pStyle w:val="NormalWeb"/>
              <w:rPr>
                <w:rFonts w:ascii="Century Gothic" w:hAnsi="Century Gothic"/>
                <w:sz w:val="22"/>
                <w:szCs w:val="22"/>
              </w:rPr>
            </w:pPr>
            <w:r w:rsidRPr="63345561">
              <w:rPr>
                <w:rFonts w:ascii="Century Gothic" w:hAnsi="Century Gothic"/>
                <w:sz w:val="22"/>
                <w:szCs w:val="22"/>
              </w:rPr>
              <w:t>Como resultado de las sesiones de evaluación de seguimiento y ordinaria, y tras aplicar los criterios de calificación señalados en este documento, se entregará a las familias un boletín que contendrá́ las calificaciones con carácter informativo, expresadas en los términos de insuficiente, suficiente, bien, notable y sobresaliente.</w:t>
            </w:r>
          </w:p>
          <w:p w14:paraId="1978D987" w14:textId="404ED73B" w:rsidR="004024F6" w:rsidRPr="0070448C" w:rsidRDefault="004024F6" w:rsidP="63345561">
            <w:pPr>
              <w:pStyle w:val="NormalWeb"/>
              <w:spacing w:line="259" w:lineRule="auto"/>
              <w:rPr>
                <w:rFonts w:ascii="Century Gothic" w:hAnsi="Century Gothic"/>
                <w:sz w:val="22"/>
                <w:szCs w:val="22"/>
              </w:rPr>
            </w:pPr>
          </w:p>
          <w:p w14:paraId="4C3DD547" w14:textId="77777777" w:rsidR="004024F6" w:rsidRPr="0070448C" w:rsidRDefault="004024F6" w:rsidP="00EB0B55">
            <w:pPr>
              <w:pStyle w:val="NormalWeb"/>
              <w:rPr>
                <w:rFonts w:ascii="Century Gothic" w:hAnsi="Century Gothic"/>
                <w:sz w:val="18"/>
                <w:szCs w:val="18"/>
              </w:rPr>
            </w:pPr>
          </w:p>
        </w:tc>
      </w:tr>
    </w:tbl>
    <w:p w14:paraId="5C174963" w14:textId="77777777" w:rsidR="004024F6" w:rsidRPr="0070448C" w:rsidRDefault="004024F6" w:rsidP="004024F6">
      <w:pPr>
        <w:ind w:right="-737"/>
        <w:rPr>
          <w:rFonts w:ascii="Century Gothic" w:hAnsi="Century Gothic"/>
        </w:rPr>
      </w:pPr>
    </w:p>
    <w:p w14:paraId="27AD6A03" w14:textId="6B08329A" w:rsidR="002923ED" w:rsidRPr="0070448C" w:rsidRDefault="002923ED" w:rsidP="0079631C">
      <w:pPr>
        <w:ind w:right="-737"/>
        <w:rPr>
          <w:rFonts w:ascii="Century Gothic" w:hAnsi="Century Gothic"/>
        </w:rPr>
      </w:pPr>
    </w:p>
    <w:sectPr w:rsidR="002923ED" w:rsidRPr="0070448C" w:rsidSect="00707423">
      <w:headerReference w:type="even" r:id="rId12"/>
      <w:headerReference w:type="default" r:id="rId13"/>
      <w:footerReference w:type="even" r:id="rId14"/>
      <w:footerReference w:type="default" r:id="rId15"/>
      <w:headerReference w:type="first" r:id="rId16"/>
      <w:pgSz w:w="16840" w:h="11900" w:orient="landscape"/>
      <w:pgMar w:top="0" w:right="0" w:bottom="142"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8D622" w14:textId="77777777" w:rsidR="002A0684" w:rsidRDefault="002A0684" w:rsidP="005C0752">
      <w:r>
        <w:separator/>
      </w:r>
    </w:p>
  </w:endnote>
  <w:endnote w:type="continuationSeparator" w:id="0">
    <w:p w14:paraId="041DCFF7" w14:textId="77777777" w:rsidR="002A0684" w:rsidRDefault="002A0684" w:rsidP="005C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enturyGothic">
    <w:altName w:val="Calibri"/>
    <w:panose1 w:val="020B0604020202020204"/>
    <w:charset w:val="00"/>
    <w:family w:val="swiss"/>
    <w:notTrueType/>
    <w:pitch w:val="default"/>
    <w:sig w:usb0="00000003" w:usb1="00000000" w:usb2="00000000" w:usb3="00000000" w:csb0="00000001" w:csb1="00000000"/>
  </w:font>
  <w:font w:name="SymbolMT">
    <w:altName w:val="Cambria"/>
    <w:panose1 w:val="020B0604020202020204"/>
    <w:charset w:val="00"/>
    <w:family w:val="roman"/>
    <w:notTrueType/>
    <w:pitch w:val="default"/>
  </w:font>
  <w:font w:name="Proxima Nova Lt">
    <w:altName w:val="Tahoma"/>
    <w:panose1 w:val="020B0604020202020204"/>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Gothi">
    <w:panose1 w:val="020B0604020202020204"/>
    <w:charset w:val="80"/>
    <w:family w:val="auto"/>
    <w:pitch w:val="variable"/>
    <w:sig w:usb0="E00002FF" w:usb1="6AC7FDFB" w:usb2="08000012" w:usb3="00000000" w:csb0="0002009F" w:csb1="00000000"/>
  </w:font>
  <w:font w:name="MS MinNew Roman">
    <w:altName w:val="MS Mincho"/>
    <w:panose1 w:val="020B06040202020202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00A5" w14:textId="77777777"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AE581CC" w14:textId="77777777" w:rsidR="00696AA5" w:rsidRDefault="00696AA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4F725" w14:textId="77777777"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7</w:t>
    </w:r>
    <w:r>
      <w:rPr>
        <w:rStyle w:val="Nmerodepgina"/>
      </w:rPr>
      <w:fldChar w:fldCharType="end"/>
    </w:r>
  </w:p>
  <w:p w14:paraId="6E6A2DD7" w14:textId="77777777" w:rsidR="00696AA5" w:rsidRDefault="00696AA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65CCD" w14:textId="77777777" w:rsidR="002A0684" w:rsidRDefault="002A0684" w:rsidP="005C0752">
      <w:r>
        <w:separator/>
      </w:r>
    </w:p>
  </w:footnote>
  <w:footnote w:type="continuationSeparator" w:id="0">
    <w:p w14:paraId="501E800A" w14:textId="77777777" w:rsidR="002A0684" w:rsidRDefault="002A0684" w:rsidP="005C0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4C619" w14:textId="77777777" w:rsidR="00696AA5" w:rsidRDefault="00A32272">
    <w:pPr>
      <w:pStyle w:val="Encabezado"/>
    </w:pPr>
    <w:r>
      <w:rPr>
        <w:noProof/>
        <w:lang w:val="es-ES"/>
      </w:rPr>
    </w:r>
    <w:r w:rsidR="00A32272">
      <w:rPr>
        <w:noProof/>
        <w:lang w:val="es-ES"/>
      </w:rPr>
      <w:pict w14:anchorId="048FE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alt="logo cole copia" style="position:absolute;margin-left:0;margin-top:0;width:3541pt;height:2409pt;z-index:-251658752;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75BDB" w14:textId="77777777" w:rsidR="00696AA5" w:rsidRDefault="00A32272">
    <w:pPr>
      <w:pStyle w:val="Encabezado"/>
    </w:pPr>
    <w:r>
      <w:rPr>
        <w:noProof/>
        <w:lang w:val="es-ES"/>
      </w:rPr>
    </w:r>
    <w:r w:rsidR="00A32272">
      <w:rPr>
        <w:noProof/>
        <w:lang w:val="es-ES"/>
      </w:rPr>
      <w:pict w14:anchorId="2490A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alt="logo cole copia" style="position:absolute;margin-left:0;margin-top:0;width:3541pt;height:2409pt;z-index:-251659776;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DEBB0" w14:textId="77777777" w:rsidR="00696AA5" w:rsidRDefault="00A32272">
    <w:pPr>
      <w:pStyle w:val="Encabezado"/>
    </w:pPr>
    <w:r>
      <w:rPr>
        <w:noProof/>
        <w:lang w:val="es-ES"/>
      </w:rPr>
    </w:r>
    <w:r w:rsidR="00A32272">
      <w:rPr>
        <w:noProof/>
        <w:lang w:val="es-ES"/>
      </w:rPr>
      <w:pict w14:anchorId="145FC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5" type="#_x0000_t75" alt="logo cole copia" style="position:absolute;margin-left:0;margin-top:0;width:3541pt;height:2409pt;z-index:-251657728;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E7BFF1"/>
    <w:multiLevelType w:val="hybridMultilevel"/>
    <w:tmpl w:val="EEDCF3D0"/>
    <w:lvl w:ilvl="0" w:tplc="1C8696BE">
      <w:start w:val="1"/>
      <w:numFmt w:val="bullet"/>
      <w:lvlText w:val=""/>
      <w:lvlJc w:val="left"/>
      <w:pPr>
        <w:ind w:left="720" w:hanging="360"/>
      </w:pPr>
      <w:rPr>
        <w:rFonts w:ascii="Symbol" w:hAnsi="Symbol" w:hint="default"/>
      </w:rPr>
    </w:lvl>
    <w:lvl w:ilvl="1" w:tplc="70E8FA40">
      <w:start w:val="1"/>
      <w:numFmt w:val="bullet"/>
      <w:lvlText w:val=""/>
      <w:lvlJc w:val="left"/>
      <w:pPr>
        <w:ind w:left="1440" w:hanging="360"/>
      </w:pPr>
      <w:rPr>
        <w:rFonts w:ascii="Symbol" w:hAnsi="Symbol" w:hint="default"/>
      </w:rPr>
    </w:lvl>
    <w:lvl w:ilvl="2" w:tplc="2236D35C">
      <w:start w:val="1"/>
      <w:numFmt w:val="bullet"/>
      <w:lvlText w:val=""/>
      <w:lvlJc w:val="left"/>
      <w:pPr>
        <w:ind w:left="2160" w:hanging="360"/>
      </w:pPr>
      <w:rPr>
        <w:rFonts w:ascii="Wingdings" w:hAnsi="Wingdings" w:hint="default"/>
      </w:rPr>
    </w:lvl>
    <w:lvl w:ilvl="3" w:tplc="20141FAC">
      <w:start w:val="1"/>
      <w:numFmt w:val="bullet"/>
      <w:lvlText w:val=""/>
      <w:lvlJc w:val="left"/>
      <w:pPr>
        <w:ind w:left="2880" w:hanging="360"/>
      </w:pPr>
      <w:rPr>
        <w:rFonts w:ascii="Symbol" w:hAnsi="Symbol" w:hint="default"/>
      </w:rPr>
    </w:lvl>
    <w:lvl w:ilvl="4" w:tplc="5700EF60">
      <w:start w:val="1"/>
      <w:numFmt w:val="bullet"/>
      <w:lvlText w:val="o"/>
      <w:lvlJc w:val="left"/>
      <w:pPr>
        <w:ind w:left="3600" w:hanging="360"/>
      </w:pPr>
      <w:rPr>
        <w:rFonts w:ascii="Courier New" w:hAnsi="Courier New" w:hint="default"/>
      </w:rPr>
    </w:lvl>
    <w:lvl w:ilvl="5" w:tplc="B8985478">
      <w:start w:val="1"/>
      <w:numFmt w:val="bullet"/>
      <w:lvlText w:val=""/>
      <w:lvlJc w:val="left"/>
      <w:pPr>
        <w:ind w:left="4320" w:hanging="360"/>
      </w:pPr>
      <w:rPr>
        <w:rFonts w:ascii="Wingdings" w:hAnsi="Wingdings" w:hint="default"/>
      </w:rPr>
    </w:lvl>
    <w:lvl w:ilvl="6" w:tplc="DF463190">
      <w:start w:val="1"/>
      <w:numFmt w:val="bullet"/>
      <w:lvlText w:val=""/>
      <w:lvlJc w:val="left"/>
      <w:pPr>
        <w:ind w:left="5040" w:hanging="360"/>
      </w:pPr>
      <w:rPr>
        <w:rFonts w:ascii="Symbol" w:hAnsi="Symbol" w:hint="default"/>
      </w:rPr>
    </w:lvl>
    <w:lvl w:ilvl="7" w:tplc="A886C628">
      <w:start w:val="1"/>
      <w:numFmt w:val="bullet"/>
      <w:lvlText w:val="o"/>
      <w:lvlJc w:val="left"/>
      <w:pPr>
        <w:ind w:left="5760" w:hanging="360"/>
      </w:pPr>
      <w:rPr>
        <w:rFonts w:ascii="Courier New" w:hAnsi="Courier New" w:hint="default"/>
      </w:rPr>
    </w:lvl>
    <w:lvl w:ilvl="8" w:tplc="62E44AFA">
      <w:start w:val="1"/>
      <w:numFmt w:val="bullet"/>
      <w:lvlText w:val=""/>
      <w:lvlJc w:val="left"/>
      <w:pPr>
        <w:ind w:left="6480" w:hanging="360"/>
      </w:pPr>
      <w:rPr>
        <w:rFonts w:ascii="Wingdings" w:hAnsi="Wingdings" w:hint="default"/>
      </w:rPr>
    </w:lvl>
  </w:abstractNum>
  <w:abstractNum w:abstractNumId="3" w15:restartNumberingAfterBreak="0">
    <w:nsid w:val="0231778C"/>
    <w:multiLevelType w:val="hybridMultilevel"/>
    <w:tmpl w:val="26E8E976"/>
    <w:lvl w:ilvl="0" w:tplc="D36A008C">
      <w:start w:val="1"/>
      <w:numFmt w:val="bullet"/>
      <w:lvlText w:val=""/>
      <w:lvlJc w:val="left"/>
      <w:pPr>
        <w:ind w:left="720" w:hanging="360"/>
      </w:pPr>
      <w:rPr>
        <w:rFonts w:ascii="Symbol" w:hAnsi="Symbol" w:hint="default"/>
      </w:rPr>
    </w:lvl>
    <w:lvl w:ilvl="1" w:tplc="531A856C">
      <w:start w:val="1"/>
      <w:numFmt w:val="bullet"/>
      <w:lvlText w:val=""/>
      <w:lvlJc w:val="left"/>
      <w:pPr>
        <w:ind w:left="1440" w:hanging="360"/>
      </w:pPr>
      <w:rPr>
        <w:rFonts w:ascii="Symbol" w:hAnsi="Symbol" w:hint="default"/>
      </w:rPr>
    </w:lvl>
    <w:lvl w:ilvl="2" w:tplc="E6F6059A">
      <w:start w:val="1"/>
      <w:numFmt w:val="bullet"/>
      <w:lvlText w:val=""/>
      <w:lvlJc w:val="left"/>
      <w:pPr>
        <w:ind w:left="2160" w:hanging="360"/>
      </w:pPr>
      <w:rPr>
        <w:rFonts w:ascii="Wingdings" w:hAnsi="Wingdings" w:hint="default"/>
      </w:rPr>
    </w:lvl>
    <w:lvl w:ilvl="3" w:tplc="4C2ED77A">
      <w:start w:val="1"/>
      <w:numFmt w:val="bullet"/>
      <w:lvlText w:val=""/>
      <w:lvlJc w:val="left"/>
      <w:pPr>
        <w:ind w:left="2880" w:hanging="360"/>
      </w:pPr>
      <w:rPr>
        <w:rFonts w:ascii="Symbol" w:hAnsi="Symbol" w:hint="default"/>
      </w:rPr>
    </w:lvl>
    <w:lvl w:ilvl="4" w:tplc="13AACBE4">
      <w:start w:val="1"/>
      <w:numFmt w:val="bullet"/>
      <w:lvlText w:val="o"/>
      <w:lvlJc w:val="left"/>
      <w:pPr>
        <w:ind w:left="3600" w:hanging="360"/>
      </w:pPr>
      <w:rPr>
        <w:rFonts w:ascii="Courier New" w:hAnsi="Courier New" w:hint="default"/>
      </w:rPr>
    </w:lvl>
    <w:lvl w:ilvl="5" w:tplc="9E36EAA2">
      <w:start w:val="1"/>
      <w:numFmt w:val="bullet"/>
      <w:lvlText w:val=""/>
      <w:lvlJc w:val="left"/>
      <w:pPr>
        <w:ind w:left="4320" w:hanging="360"/>
      </w:pPr>
      <w:rPr>
        <w:rFonts w:ascii="Wingdings" w:hAnsi="Wingdings" w:hint="default"/>
      </w:rPr>
    </w:lvl>
    <w:lvl w:ilvl="6" w:tplc="CCC091F4">
      <w:start w:val="1"/>
      <w:numFmt w:val="bullet"/>
      <w:lvlText w:val=""/>
      <w:lvlJc w:val="left"/>
      <w:pPr>
        <w:ind w:left="5040" w:hanging="360"/>
      </w:pPr>
      <w:rPr>
        <w:rFonts w:ascii="Symbol" w:hAnsi="Symbol" w:hint="default"/>
      </w:rPr>
    </w:lvl>
    <w:lvl w:ilvl="7" w:tplc="AF8E6BB6">
      <w:start w:val="1"/>
      <w:numFmt w:val="bullet"/>
      <w:lvlText w:val="o"/>
      <w:lvlJc w:val="left"/>
      <w:pPr>
        <w:ind w:left="5760" w:hanging="360"/>
      </w:pPr>
      <w:rPr>
        <w:rFonts w:ascii="Courier New" w:hAnsi="Courier New" w:hint="default"/>
      </w:rPr>
    </w:lvl>
    <w:lvl w:ilvl="8" w:tplc="7F464818">
      <w:start w:val="1"/>
      <w:numFmt w:val="bullet"/>
      <w:lvlText w:val=""/>
      <w:lvlJc w:val="left"/>
      <w:pPr>
        <w:ind w:left="6480" w:hanging="360"/>
      </w:pPr>
      <w:rPr>
        <w:rFonts w:ascii="Wingdings" w:hAnsi="Wingdings" w:hint="default"/>
      </w:rPr>
    </w:lvl>
  </w:abstractNum>
  <w:abstractNum w:abstractNumId="4" w15:restartNumberingAfterBreak="0">
    <w:nsid w:val="02585E13"/>
    <w:multiLevelType w:val="hybridMultilevel"/>
    <w:tmpl w:val="FD2C0E7E"/>
    <w:lvl w:ilvl="0" w:tplc="45288166">
      <w:start w:val="1"/>
      <w:numFmt w:val="bullet"/>
      <w:lvlText w:val=""/>
      <w:lvlJc w:val="left"/>
      <w:pPr>
        <w:ind w:left="720" w:hanging="360"/>
      </w:pPr>
      <w:rPr>
        <w:rFonts w:ascii="Symbol" w:hAnsi="Symbol" w:hint="default"/>
      </w:rPr>
    </w:lvl>
    <w:lvl w:ilvl="1" w:tplc="99B41060">
      <w:start w:val="1"/>
      <w:numFmt w:val="bullet"/>
      <w:lvlText w:val=""/>
      <w:lvlJc w:val="left"/>
      <w:pPr>
        <w:ind w:left="1440" w:hanging="360"/>
      </w:pPr>
      <w:rPr>
        <w:rFonts w:ascii="Symbol" w:hAnsi="Symbol" w:hint="default"/>
      </w:rPr>
    </w:lvl>
    <w:lvl w:ilvl="2" w:tplc="7D48B140">
      <w:start w:val="1"/>
      <w:numFmt w:val="bullet"/>
      <w:lvlText w:val=""/>
      <w:lvlJc w:val="left"/>
      <w:pPr>
        <w:ind w:left="2160" w:hanging="360"/>
      </w:pPr>
      <w:rPr>
        <w:rFonts w:ascii="Wingdings" w:hAnsi="Wingdings" w:hint="default"/>
      </w:rPr>
    </w:lvl>
    <w:lvl w:ilvl="3" w:tplc="9782CF7E">
      <w:start w:val="1"/>
      <w:numFmt w:val="bullet"/>
      <w:lvlText w:val=""/>
      <w:lvlJc w:val="left"/>
      <w:pPr>
        <w:ind w:left="2880" w:hanging="360"/>
      </w:pPr>
      <w:rPr>
        <w:rFonts w:ascii="Symbol" w:hAnsi="Symbol" w:hint="default"/>
      </w:rPr>
    </w:lvl>
    <w:lvl w:ilvl="4" w:tplc="907211BC">
      <w:start w:val="1"/>
      <w:numFmt w:val="bullet"/>
      <w:lvlText w:val="o"/>
      <w:lvlJc w:val="left"/>
      <w:pPr>
        <w:ind w:left="3600" w:hanging="360"/>
      </w:pPr>
      <w:rPr>
        <w:rFonts w:ascii="Courier New" w:hAnsi="Courier New" w:hint="default"/>
      </w:rPr>
    </w:lvl>
    <w:lvl w:ilvl="5" w:tplc="D96E1204">
      <w:start w:val="1"/>
      <w:numFmt w:val="bullet"/>
      <w:lvlText w:val=""/>
      <w:lvlJc w:val="left"/>
      <w:pPr>
        <w:ind w:left="4320" w:hanging="360"/>
      </w:pPr>
      <w:rPr>
        <w:rFonts w:ascii="Wingdings" w:hAnsi="Wingdings" w:hint="default"/>
      </w:rPr>
    </w:lvl>
    <w:lvl w:ilvl="6" w:tplc="8FAA004A">
      <w:start w:val="1"/>
      <w:numFmt w:val="bullet"/>
      <w:lvlText w:val=""/>
      <w:lvlJc w:val="left"/>
      <w:pPr>
        <w:ind w:left="5040" w:hanging="360"/>
      </w:pPr>
      <w:rPr>
        <w:rFonts w:ascii="Symbol" w:hAnsi="Symbol" w:hint="default"/>
      </w:rPr>
    </w:lvl>
    <w:lvl w:ilvl="7" w:tplc="87DC97CC">
      <w:start w:val="1"/>
      <w:numFmt w:val="bullet"/>
      <w:lvlText w:val="o"/>
      <w:lvlJc w:val="left"/>
      <w:pPr>
        <w:ind w:left="5760" w:hanging="360"/>
      </w:pPr>
      <w:rPr>
        <w:rFonts w:ascii="Courier New" w:hAnsi="Courier New" w:hint="default"/>
      </w:rPr>
    </w:lvl>
    <w:lvl w:ilvl="8" w:tplc="D38C43F0">
      <w:start w:val="1"/>
      <w:numFmt w:val="bullet"/>
      <w:lvlText w:val=""/>
      <w:lvlJc w:val="left"/>
      <w:pPr>
        <w:ind w:left="6480" w:hanging="360"/>
      </w:pPr>
      <w:rPr>
        <w:rFonts w:ascii="Wingdings" w:hAnsi="Wingdings" w:hint="default"/>
      </w:rPr>
    </w:lvl>
  </w:abstractNum>
  <w:abstractNum w:abstractNumId="5" w15:restartNumberingAfterBreak="0">
    <w:nsid w:val="04EFDC70"/>
    <w:multiLevelType w:val="hybridMultilevel"/>
    <w:tmpl w:val="6BDC4BAC"/>
    <w:lvl w:ilvl="0" w:tplc="9B9E67E6">
      <w:start w:val="1"/>
      <w:numFmt w:val="bullet"/>
      <w:lvlText w:val=""/>
      <w:lvlJc w:val="left"/>
      <w:pPr>
        <w:ind w:left="720" w:hanging="360"/>
      </w:pPr>
      <w:rPr>
        <w:rFonts w:ascii="Symbol" w:hAnsi="Symbol" w:hint="default"/>
      </w:rPr>
    </w:lvl>
    <w:lvl w:ilvl="1" w:tplc="6D34FC68">
      <w:start w:val="1"/>
      <w:numFmt w:val="bullet"/>
      <w:lvlText w:val=""/>
      <w:lvlJc w:val="left"/>
      <w:pPr>
        <w:ind w:left="1440" w:hanging="360"/>
      </w:pPr>
      <w:rPr>
        <w:rFonts w:ascii="Symbol" w:hAnsi="Symbol" w:hint="default"/>
      </w:rPr>
    </w:lvl>
    <w:lvl w:ilvl="2" w:tplc="A8A2CC8C">
      <w:start w:val="1"/>
      <w:numFmt w:val="bullet"/>
      <w:lvlText w:val=""/>
      <w:lvlJc w:val="left"/>
      <w:pPr>
        <w:ind w:left="2160" w:hanging="360"/>
      </w:pPr>
      <w:rPr>
        <w:rFonts w:ascii="Wingdings" w:hAnsi="Wingdings" w:hint="default"/>
      </w:rPr>
    </w:lvl>
    <w:lvl w:ilvl="3" w:tplc="AC1A06E6">
      <w:start w:val="1"/>
      <w:numFmt w:val="bullet"/>
      <w:lvlText w:val=""/>
      <w:lvlJc w:val="left"/>
      <w:pPr>
        <w:ind w:left="2880" w:hanging="360"/>
      </w:pPr>
      <w:rPr>
        <w:rFonts w:ascii="Symbol" w:hAnsi="Symbol" w:hint="default"/>
      </w:rPr>
    </w:lvl>
    <w:lvl w:ilvl="4" w:tplc="06C4FF46">
      <w:start w:val="1"/>
      <w:numFmt w:val="bullet"/>
      <w:lvlText w:val="o"/>
      <w:lvlJc w:val="left"/>
      <w:pPr>
        <w:ind w:left="3600" w:hanging="360"/>
      </w:pPr>
      <w:rPr>
        <w:rFonts w:ascii="Courier New" w:hAnsi="Courier New" w:hint="default"/>
      </w:rPr>
    </w:lvl>
    <w:lvl w:ilvl="5" w:tplc="D102EBEA">
      <w:start w:val="1"/>
      <w:numFmt w:val="bullet"/>
      <w:lvlText w:val=""/>
      <w:lvlJc w:val="left"/>
      <w:pPr>
        <w:ind w:left="4320" w:hanging="360"/>
      </w:pPr>
      <w:rPr>
        <w:rFonts w:ascii="Wingdings" w:hAnsi="Wingdings" w:hint="default"/>
      </w:rPr>
    </w:lvl>
    <w:lvl w:ilvl="6" w:tplc="1A98BCB6">
      <w:start w:val="1"/>
      <w:numFmt w:val="bullet"/>
      <w:lvlText w:val=""/>
      <w:lvlJc w:val="left"/>
      <w:pPr>
        <w:ind w:left="5040" w:hanging="360"/>
      </w:pPr>
      <w:rPr>
        <w:rFonts w:ascii="Symbol" w:hAnsi="Symbol" w:hint="default"/>
      </w:rPr>
    </w:lvl>
    <w:lvl w:ilvl="7" w:tplc="0DD2A7A2">
      <w:start w:val="1"/>
      <w:numFmt w:val="bullet"/>
      <w:lvlText w:val="o"/>
      <w:lvlJc w:val="left"/>
      <w:pPr>
        <w:ind w:left="5760" w:hanging="360"/>
      </w:pPr>
      <w:rPr>
        <w:rFonts w:ascii="Courier New" w:hAnsi="Courier New" w:hint="default"/>
      </w:rPr>
    </w:lvl>
    <w:lvl w:ilvl="8" w:tplc="936279B4">
      <w:start w:val="1"/>
      <w:numFmt w:val="bullet"/>
      <w:lvlText w:val=""/>
      <w:lvlJc w:val="left"/>
      <w:pPr>
        <w:ind w:left="6480" w:hanging="360"/>
      </w:pPr>
      <w:rPr>
        <w:rFonts w:ascii="Wingdings" w:hAnsi="Wingdings" w:hint="default"/>
      </w:rPr>
    </w:lvl>
  </w:abstractNum>
  <w:abstractNum w:abstractNumId="6" w15:restartNumberingAfterBreak="0">
    <w:nsid w:val="05B82623"/>
    <w:multiLevelType w:val="multilevel"/>
    <w:tmpl w:val="A0A0BE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7E04FF7"/>
    <w:multiLevelType w:val="hybridMultilevel"/>
    <w:tmpl w:val="BD700FF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15:restartNumberingAfterBreak="0">
    <w:nsid w:val="088629CA"/>
    <w:multiLevelType w:val="multilevel"/>
    <w:tmpl w:val="D382DAEC"/>
    <w:lvl w:ilvl="0">
      <w:start w:val="6"/>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9" w15:restartNumberingAfterBreak="0">
    <w:nsid w:val="0B586CBD"/>
    <w:multiLevelType w:val="multilevel"/>
    <w:tmpl w:val="CDB63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C0C056E"/>
    <w:multiLevelType w:val="hybridMultilevel"/>
    <w:tmpl w:val="315CDE36"/>
    <w:lvl w:ilvl="0" w:tplc="3E268D5E">
      <w:start w:val="1"/>
      <w:numFmt w:val="bullet"/>
      <w:lvlText w:val=""/>
      <w:lvlJc w:val="left"/>
      <w:pPr>
        <w:ind w:left="720" w:hanging="360"/>
      </w:pPr>
      <w:rPr>
        <w:rFonts w:ascii="Symbol" w:hAnsi="Symbol" w:hint="default"/>
      </w:rPr>
    </w:lvl>
    <w:lvl w:ilvl="1" w:tplc="B3204216">
      <w:start w:val="1"/>
      <w:numFmt w:val="bullet"/>
      <w:lvlText w:val=""/>
      <w:lvlJc w:val="left"/>
      <w:pPr>
        <w:ind w:left="1440" w:hanging="360"/>
      </w:pPr>
      <w:rPr>
        <w:rFonts w:ascii="Symbol" w:hAnsi="Symbol" w:hint="default"/>
      </w:rPr>
    </w:lvl>
    <w:lvl w:ilvl="2" w:tplc="AE30D568">
      <w:start w:val="1"/>
      <w:numFmt w:val="bullet"/>
      <w:lvlText w:val=""/>
      <w:lvlJc w:val="left"/>
      <w:pPr>
        <w:ind w:left="2160" w:hanging="360"/>
      </w:pPr>
      <w:rPr>
        <w:rFonts w:ascii="Wingdings" w:hAnsi="Wingdings" w:hint="default"/>
      </w:rPr>
    </w:lvl>
    <w:lvl w:ilvl="3" w:tplc="9836C760">
      <w:start w:val="1"/>
      <w:numFmt w:val="bullet"/>
      <w:lvlText w:val=""/>
      <w:lvlJc w:val="left"/>
      <w:pPr>
        <w:ind w:left="2880" w:hanging="360"/>
      </w:pPr>
      <w:rPr>
        <w:rFonts w:ascii="Symbol" w:hAnsi="Symbol" w:hint="default"/>
      </w:rPr>
    </w:lvl>
    <w:lvl w:ilvl="4" w:tplc="46B88D64">
      <w:start w:val="1"/>
      <w:numFmt w:val="bullet"/>
      <w:lvlText w:val="o"/>
      <w:lvlJc w:val="left"/>
      <w:pPr>
        <w:ind w:left="3600" w:hanging="360"/>
      </w:pPr>
      <w:rPr>
        <w:rFonts w:ascii="Courier New" w:hAnsi="Courier New" w:hint="default"/>
      </w:rPr>
    </w:lvl>
    <w:lvl w:ilvl="5" w:tplc="D9C4EFFA">
      <w:start w:val="1"/>
      <w:numFmt w:val="bullet"/>
      <w:lvlText w:val=""/>
      <w:lvlJc w:val="left"/>
      <w:pPr>
        <w:ind w:left="4320" w:hanging="360"/>
      </w:pPr>
      <w:rPr>
        <w:rFonts w:ascii="Wingdings" w:hAnsi="Wingdings" w:hint="default"/>
      </w:rPr>
    </w:lvl>
    <w:lvl w:ilvl="6" w:tplc="061814FC">
      <w:start w:val="1"/>
      <w:numFmt w:val="bullet"/>
      <w:lvlText w:val=""/>
      <w:lvlJc w:val="left"/>
      <w:pPr>
        <w:ind w:left="5040" w:hanging="360"/>
      </w:pPr>
      <w:rPr>
        <w:rFonts w:ascii="Symbol" w:hAnsi="Symbol" w:hint="default"/>
      </w:rPr>
    </w:lvl>
    <w:lvl w:ilvl="7" w:tplc="7D0246A8">
      <w:start w:val="1"/>
      <w:numFmt w:val="bullet"/>
      <w:lvlText w:val="o"/>
      <w:lvlJc w:val="left"/>
      <w:pPr>
        <w:ind w:left="5760" w:hanging="360"/>
      </w:pPr>
      <w:rPr>
        <w:rFonts w:ascii="Courier New" w:hAnsi="Courier New" w:hint="default"/>
      </w:rPr>
    </w:lvl>
    <w:lvl w:ilvl="8" w:tplc="1AF6D5B4">
      <w:start w:val="1"/>
      <w:numFmt w:val="bullet"/>
      <w:lvlText w:val=""/>
      <w:lvlJc w:val="left"/>
      <w:pPr>
        <w:ind w:left="6480" w:hanging="360"/>
      </w:pPr>
      <w:rPr>
        <w:rFonts w:ascii="Wingdings" w:hAnsi="Wingdings" w:hint="default"/>
      </w:rPr>
    </w:lvl>
  </w:abstractNum>
  <w:abstractNum w:abstractNumId="11" w15:restartNumberingAfterBreak="0">
    <w:nsid w:val="0CCDDFED"/>
    <w:multiLevelType w:val="hybridMultilevel"/>
    <w:tmpl w:val="7242B242"/>
    <w:lvl w:ilvl="0" w:tplc="38D479B6">
      <w:start w:val="1"/>
      <w:numFmt w:val="bullet"/>
      <w:lvlText w:val=""/>
      <w:lvlJc w:val="left"/>
      <w:pPr>
        <w:ind w:left="720" w:hanging="360"/>
      </w:pPr>
      <w:rPr>
        <w:rFonts w:ascii="Symbol" w:hAnsi="Symbol" w:hint="default"/>
      </w:rPr>
    </w:lvl>
    <w:lvl w:ilvl="1" w:tplc="E208E570">
      <w:start w:val="1"/>
      <w:numFmt w:val="bullet"/>
      <w:lvlText w:val=""/>
      <w:lvlJc w:val="left"/>
      <w:pPr>
        <w:ind w:left="1440" w:hanging="360"/>
      </w:pPr>
      <w:rPr>
        <w:rFonts w:ascii="Symbol" w:hAnsi="Symbol" w:hint="default"/>
      </w:rPr>
    </w:lvl>
    <w:lvl w:ilvl="2" w:tplc="B80C2F6E">
      <w:start w:val="1"/>
      <w:numFmt w:val="bullet"/>
      <w:lvlText w:val=""/>
      <w:lvlJc w:val="left"/>
      <w:pPr>
        <w:ind w:left="2160" w:hanging="360"/>
      </w:pPr>
      <w:rPr>
        <w:rFonts w:ascii="Wingdings" w:hAnsi="Wingdings" w:hint="default"/>
      </w:rPr>
    </w:lvl>
    <w:lvl w:ilvl="3" w:tplc="1AC8DB04">
      <w:start w:val="1"/>
      <w:numFmt w:val="bullet"/>
      <w:lvlText w:val=""/>
      <w:lvlJc w:val="left"/>
      <w:pPr>
        <w:ind w:left="2880" w:hanging="360"/>
      </w:pPr>
      <w:rPr>
        <w:rFonts w:ascii="Symbol" w:hAnsi="Symbol" w:hint="default"/>
      </w:rPr>
    </w:lvl>
    <w:lvl w:ilvl="4" w:tplc="C2CA5DE2">
      <w:start w:val="1"/>
      <w:numFmt w:val="bullet"/>
      <w:lvlText w:val="o"/>
      <w:lvlJc w:val="left"/>
      <w:pPr>
        <w:ind w:left="3600" w:hanging="360"/>
      </w:pPr>
      <w:rPr>
        <w:rFonts w:ascii="Courier New" w:hAnsi="Courier New" w:hint="default"/>
      </w:rPr>
    </w:lvl>
    <w:lvl w:ilvl="5" w:tplc="3314F27E">
      <w:start w:val="1"/>
      <w:numFmt w:val="bullet"/>
      <w:lvlText w:val=""/>
      <w:lvlJc w:val="left"/>
      <w:pPr>
        <w:ind w:left="4320" w:hanging="360"/>
      </w:pPr>
      <w:rPr>
        <w:rFonts w:ascii="Wingdings" w:hAnsi="Wingdings" w:hint="default"/>
      </w:rPr>
    </w:lvl>
    <w:lvl w:ilvl="6" w:tplc="6BB8E442">
      <w:start w:val="1"/>
      <w:numFmt w:val="bullet"/>
      <w:lvlText w:val=""/>
      <w:lvlJc w:val="left"/>
      <w:pPr>
        <w:ind w:left="5040" w:hanging="360"/>
      </w:pPr>
      <w:rPr>
        <w:rFonts w:ascii="Symbol" w:hAnsi="Symbol" w:hint="default"/>
      </w:rPr>
    </w:lvl>
    <w:lvl w:ilvl="7" w:tplc="5560A868">
      <w:start w:val="1"/>
      <w:numFmt w:val="bullet"/>
      <w:lvlText w:val="o"/>
      <w:lvlJc w:val="left"/>
      <w:pPr>
        <w:ind w:left="5760" w:hanging="360"/>
      </w:pPr>
      <w:rPr>
        <w:rFonts w:ascii="Courier New" w:hAnsi="Courier New" w:hint="default"/>
      </w:rPr>
    </w:lvl>
    <w:lvl w:ilvl="8" w:tplc="2708C60A">
      <w:start w:val="1"/>
      <w:numFmt w:val="bullet"/>
      <w:lvlText w:val=""/>
      <w:lvlJc w:val="left"/>
      <w:pPr>
        <w:ind w:left="6480" w:hanging="360"/>
      </w:pPr>
      <w:rPr>
        <w:rFonts w:ascii="Wingdings" w:hAnsi="Wingdings" w:hint="default"/>
      </w:rPr>
    </w:lvl>
  </w:abstractNum>
  <w:abstractNum w:abstractNumId="12" w15:restartNumberingAfterBreak="0">
    <w:nsid w:val="0F2C4DA0"/>
    <w:multiLevelType w:val="hybridMultilevel"/>
    <w:tmpl w:val="7D3A9AAA"/>
    <w:lvl w:ilvl="0" w:tplc="388E148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0F7C5BB3"/>
    <w:multiLevelType w:val="hybridMultilevel"/>
    <w:tmpl w:val="39445F58"/>
    <w:lvl w:ilvl="0" w:tplc="3C5AA5E8">
      <w:start w:val="1"/>
      <w:numFmt w:val="bullet"/>
      <w:lvlText w:val=""/>
      <w:lvlJc w:val="left"/>
      <w:pPr>
        <w:ind w:left="720" w:hanging="360"/>
      </w:pPr>
      <w:rPr>
        <w:rFonts w:ascii="Symbol" w:hAnsi="Symbol" w:hint="default"/>
      </w:rPr>
    </w:lvl>
    <w:lvl w:ilvl="1" w:tplc="4B1E3740">
      <w:start w:val="1"/>
      <w:numFmt w:val="bullet"/>
      <w:lvlText w:val=""/>
      <w:lvlJc w:val="left"/>
      <w:pPr>
        <w:ind w:left="1440" w:hanging="360"/>
      </w:pPr>
      <w:rPr>
        <w:rFonts w:ascii="Symbol" w:hAnsi="Symbol" w:hint="default"/>
      </w:rPr>
    </w:lvl>
    <w:lvl w:ilvl="2" w:tplc="1EEA6A50">
      <w:start w:val="1"/>
      <w:numFmt w:val="bullet"/>
      <w:lvlText w:val=""/>
      <w:lvlJc w:val="left"/>
      <w:pPr>
        <w:ind w:left="2160" w:hanging="360"/>
      </w:pPr>
      <w:rPr>
        <w:rFonts w:ascii="Wingdings" w:hAnsi="Wingdings" w:hint="default"/>
      </w:rPr>
    </w:lvl>
    <w:lvl w:ilvl="3" w:tplc="1B6C3D2C">
      <w:start w:val="1"/>
      <w:numFmt w:val="bullet"/>
      <w:lvlText w:val=""/>
      <w:lvlJc w:val="left"/>
      <w:pPr>
        <w:ind w:left="2880" w:hanging="360"/>
      </w:pPr>
      <w:rPr>
        <w:rFonts w:ascii="Symbol" w:hAnsi="Symbol" w:hint="default"/>
      </w:rPr>
    </w:lvl>
    <w:lvl w:ilvl="4" w:tplc="2F948960">
      <w:start w:val="1"/>
      <w:numFmt w:val="bullet"/>
      <w:lvlText w:val="o"/>
      <w:lvlJc w:val="left"/>
      <w:pPr>
        <w:ind w:left="3600" w:hanging="360"/>
      </w:pPr>
      <w:rPr>
        <w:rFonts w:ascii="Courier New" w:hAnsi="Courier New" w:hint="default"/>
      </w:rPr>
    </w:lvl>
    <w:lvl w:ilvl="5" w:tplc="B6242BFE">
      <w:start w:val="1"/>
      <w:numFmt w:val="bullet"/>
      <w:lvlText w:val=""/>
      <w:lvlJc w:val="left"/>
      <w:pPr>
        <w:ind w:left="4320" w:hanging="360"/>
      </w:pPr>
      <w:rPr>
        <w:rFonts w:ascii="Wingdings" w:hAnsi="Wingdings" w:hint="default"/>
      </w:rPr>
    </w:lvl>
    <w:lvl w:ilvl="6" w:tplc="0F688700">
      <w:start w:val="1"/>
      <w:numFmt w:val="bullet"/>
      <w:lvlText w:val=""/>
      <w:lvlJc w:val="left"/>
      <w:pPr>
        <w:ind w:left="5040" w:hanging="360"/>
      </w:pPr>
      <w:rPr>
        <w:rFonts w:ascii="Symbol" w:hAnsi="Symbol" w:hint="default"/>
      </w:rPr>
    </w:lvl>
    <w:lvl w:ilvl="7" w:tplc="A1D02D42">
      <w:start w:val="1"/>
      <w:numFmt w:val="bullet"/>
      <w:lvlText w:val="o"/>
      <w:lvlJc w:val="left"/>
      <w:pPr>
        <w:ind w:left="5760" w:hanging="360"/>
      </w:pPr>
      <w:rPr>
        <w:rFonts w:ascii="Courier New" w:hAnsi="Courier New" w:hint="default"/>
      </w:rPr>
    </w:lvl>
    <w:lvl w:ilvl="8" w:tplc="A2EE0914">
      <w:start w:val="1"/>
      <w:numFmt w:val="bullet"/>
      <w:lvlText w:val=""/>
      <w:lvlJc w:val="left"/>
      <w:pPr>
        <w:ind w:left="6480" w:hanging="360"/>
      </w:pPr>
      <w:rPr>
        <w:rFonts w:ascii="Wingdings" w:hAnsi="Wingdings" w:hint="default"/>
      </w:rPr>
    </w:lvl>
  </w:abstractNum>
  <w:abstractNum w:abstractNumId="14" w15:restartNumberingAfterBreak="0">
    <w:nsid w:val="13DC05FD"/>
    <w:multiLevelType w:val="multilevel"/>
    <w:tmpl w:val="E58A5A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7D3CE1"/>
    <w:multiLevelType w:val="hybridMultilevel"/>
    <w:tmpl w:val="A2AC20EA"/>
    <w:lvl w:ilvl="0" w:tplc="388E148A">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15618D95"/>
    <w:multiLevelType w:val="hybridMultilevel"/>
    <w:tmpl w:val="A2F0658A"/>
    <w:lvl w:ilvl="0" w:tplc="B950DCAA">
      <w:start w:val="1"/>
      <w:numFmt w:val="bullet"/>
      <w:lvlText w:val=""/>
      <w:lvlJc w:val="left"/>
      <w:pPr>
        <w:ind w:left="720" w:hanging="360"/>
      </w:pPr>
      <w:rPr>
        <w:rFonts w:ascii="Symbol" w:hAnsi="Symbol" w:hint="default"/>
      </w:rPr>
    </w:lvl>
    <w:lvl w:ilvl="1" w:tplc="1646E69A">
      <w:start w:val="1"/>
      <w:numFmt w:val="bullet"/>
      <w:lvlText w:val=""/>
      <w:lvlJc w:val="left"/>
      <w:pPr>
        <w:ind w:left="1440" w:hanging="360"/>
      </w:pPr>
      <w:rPr>
        <w:rFonts w:ascii="Symbol" w:hAnsi="Symbol" w:hint="default"/>
      </w:rPr>
    </w:lvl>
    <w:lvl w:ilvl="2" w:tplc="62061BC2">
      <w:start w:val="1"/>
      <w:numFmt w:val="bullet"/>
      <w:lvlText w:val=""/>
      <w:lvlJc w:val="left"/>
      <w:pPr>
        <w:ind w:left="2160" w:hanging="360"/>
      </w:pPr>
      <w:rPr>
        <w:rFonts w:ascii="Wingdings" w:hAnsi="Wingdings" w:hint="default"/>
      </w:rPr>
    </w:lvl>
    <w:lvl w:ilvl="3" w:tplc="49A0DE2C">
      <w:start w:val="1"/>
      <w:numFmt w:val="bullet"/>
      <w:lvlText w:val=""/>
      <w:lvlJc w:val="left"/>
      <w:pPr>
        <w:ind w:left="2880" w:hanging="360"/>
      </w:pPr>
      <w:rPr>
        <w:rFonts w:ascii="Symbol" w:hAnsi="Symbol" w:hint="default"/>
      </w:rPr>
    </w:lvl>
    <w:lvl w:ilvl="4" w:tplc="EE1C5EE0">
      <w:start w:val="1"/>
      <w:numFmt w:val="bullet"/>
      <w:lvlText w:val="o"/>
      <w:lvlJc w:val="left"/>
      <w:pPr>
        <w:ind w:left="3600" w:hanging="360"/>
      </w:pPr>
      <w:rPr>
        <w:rFonts w:ascii="Courier New" w:hAnsi="Courier New" w:hint="default"/>
      </w:rPr>
    </w:lvl>
    <w:lvl w:ilvl="5" w:tplc="28DCC2F0">
      <w:start w:val="1"/>
      <w:numFmt w:val="bullet"/>
      <w:lvlText w:val=""/>
      <w:lvlJc w:val="left"/>
      <w:pPr>
        <w:ind w:left="4320" w:hanging="360"/>
      </w:pPr>
      <w:rPr>
        <w:rFonts w:ascii="Wingdings" w:hAnsi="Wingdings" w:hint="default"/>
      </w:rPr>
    </w:lvl>
    <w:lvl w:ilvl="6" w:tplc="F67213EA">
      <w:start w:val="1"/>
      <w:numFmt w:val="bullet"/>
      <w:lvlText w:val=""/>
      <w:lvlJc w:val="left"/>
      <w:pPr>
        <w:ind w:left="5040" w:hanging="360"/>
      </w:pPr>
      <w:rPr>
        <w:rFonts w:ascii="Symbol" w:hAnsi="Symbol" w:hint="default"/>
      </w:rPr>
    </w:lvl>
    <w:lvl w:ilvl="7" w:tplc="3C4A32F6">
      <w:start w:val="1"/>
      <w:numFmt w:val="bullet"/>
      <w:lvlText w:val="o"/>
      <w:lvlJc w:val="left"/>
      <w:pPr>
        <w:ind w:left="5760" w:hanging="360"/>
      </w:pPr>
      <w:rPr>
        <w:rFonts w:ascii="Courier New" w:hAnsi="Courier New" w:hint="default"/>
      </w:rPr>
    </w:lvl>
    <w:lvl w:ilvl="8" w:tplc="7E702BBA">
      <w:start w:val="1"/>
      <w:numFmt w:val="bullet"/>
      <w:lvlText w:val=""/>
      <w:lvlJc w:val="left"/>
      <w:pPr>
        <w:ind w:left="6480" w:hanging="360"/>
      </w:pPr>
      <w:rPr>
        <w:rFonts w:ascii="Wingdings" w:hAnsi="Wingdings" w:hint="default"/>
      </w:rPr>
    </w:lvl>
  </w:abstractNum>
  <w:abstractNum w:abstractNumId="17" w15:restartNumberingAfterBreak="0">
    <w:nsid w:val="1758DECC"/>
    <w:multiLevelType w:val="hybridMultilevel"/>
    <w:tmpl w:val="FCC01792"/>
    <w:lvl w:ilvl="0" w:tplc="BE925F02">
      <w:start w:val="1"/>
      <w:numFmt w:val="bullet"/>
      <w:lvlText w:val=""/>
      <w:lvlJc w:val="left"/>
      <w:pPr>
        <w:ind w:left="720" w:hanging="360"/>
      </w:pPr>
      <w:rPr>
        <w:rFonts w:ascii="Symbol" w:hAnsi="Symbol" w:hint="default"/>
      </w:rPr>
    </w:lvl>
    <w:lvl w:ilvl="1" w:tplc="63564B3E">
      <w:start w:val="1"/>
      <w:numFmt w:val="bullet"/>
      <w:lvlText w:val=""/>
      <w:lvlJc w:val="left"/>
      <w:pPr>
        <w:ind w:left="1440" w:hanging="360"/>
      </w:pPr>
      <w:rPr>
        <w:rFonts w:ascii="Symbol" w:hAnsi="Symbol" w:hint="default"/>
      </w:rPr>
    </w:lvl>
    <w:lvl w:ilvl="2" w:tplc="1402DEAC">
      <w:start w:val="1"/>
      <w:numFmt w:val="bullet"/>
      <w:lvlText w:val=""/>
      <w:lvlJc w:val="left"/>
      <w:pPr>
        <w:ind w:left="2160" w:hanging="360"/>
      </w:pPr>
      <w:rPr>
        <w:rFonts w:ascii="Wingdings" w:hAnsi="Wingdings" w:hint="default"/>
      </w:rPr>
    </w:lvl>
    <w:lvl w:ilvl="3" w:tplc="1D688D70">
      <w:start w:val="1"/>
      <w:numFmt w:val="bullet"/>
      <w:lvlText w:val=""/>
      <w:lvlJc w:val="left"/>
      <w:pPr>
        <w:ind w:left="2880" w:hanging="360"/>
      </w:pPr>
      <w:rPr>
        <w:rFonts w:ascii="Symbol" w:hAnsi="Symbol" w:hint="default"/>
      </w:rPr>
    </w:lvl>
    <w:lvl w:ilvl="4" w:tplc="6EE8480E">
      <w:start w:val="1"/>
      <w:numFmt w:val="bullet"/>
      <w:lvlText w:val="o"/>
      <w:lvlJc w:val="left"/>
      <w:pPr>
        <w:ind w:left="3600" w:hanging="360"/>
      </w:pPr>
      <w:rPr>
        <w:rFonts w:ascii="Courier New" w:hAnsi="Courier New" w:hint="default"/>
      </w:rPr>
    </w:lvl>
    <w:lvl w:ilvl="5" w:tplc="A6A48510">
      <w:start w:val="1"/>
      <w:numFmt w:val="bullet"/>
      <w:lvlText w:val=""/>
      <w:lvlJc w:val="left"/>
      <w:pPr>
        <w:ind w:left="4320" w:hanging="360"/>
      </w:pPr>
      <w:rPr>
        <w:rFonts w:ascii="Wingdings" w:hAnsi="Wingdings" w:hint="default"/>
      </w:rPr>
    </w:lvl>
    <w:lvl w:ilvl="6" w:tplc="3FE4840C">
      <w:start w:val="1"/>
      <w:numFmt w:val="bullet"/>
      <w:lvlText w:val=""/>
      <w:lvlJc w:val="left"/>
      <w:pPr>
        <w:ind w:left="5040" w:hanging="360"/>
      </w:pPr>
      <w:rPr>
        <w:rFonts w:ascii="Symbol" w:hAnsi="Symbol" w:hint="default"/>
      </w:rPr>
    </w:lvl>
    <w:lvl w:ilvl="7" w:tplc="2FF06C80">
      <w:start w:val="1"/>
      <w:numFmt w:val="bullet"/>
      <w:lvlText w:val="o"/>
      <w:lvlJc w:val="left"/>
      <w:pPr>
        <w:ind w:left="5760" w:hanging="360"/>
      </w:pPr>
      <w:rPr>
        <w:rFonts w:ascii="Courier New" w:hAnsi="Courier New" w:hint="default"/>
      </w:rPr>
    </w:lvl>
    <w:lvl w:ilvl="8" w:tplc="CE4CDD34">
      <w:start w:val="1"/>
      <w:numFmt w:val="bullet"/>
      <w:lvlText w:val=""/>
      <w:lvlJc w:val="left"/>
      <w:pPr>
        <w:ind w:left="6480" w:hanging="360"/>
      </w:pPr>
      <w:rPr>
        <w:rFonts w:ascii="Wingdings" w:hAnsi="Wingdings" w:hint="default"/>
      </w:rPr>
    </w:lvl>
  </w:abstractNum>
  <w:abstractNum w:abstractNumId="18" w15:restartNumberingAfterBreak="0">
    <w:nsid w:val="177C2233"/>
    <w:multiLevelType w:val="multilevel"/>
    <w:tmpl w:val="617081A0"/>
    <w:lvl w:ilvl="0">
      <w:start w:val="2"/>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19" w15:restartNumberingAfterBreak="0">
    <w:nsid w:val="1A6EC98A"/>
    <w:multiLevelType w:val="hybridMultilevel"/>
    <w:tmpl w:val="A8FA0A30"/>
    <w:lvl w:ilvl="0" w:tplc="49CA62A6">
      <w:start w:val="1"/>
      <w:numFmt w:val="bullet"/>
      <w:lvlText w:val=""/>
      <w:lvlJc w:val="left"/>
      <w:pPr>
        <w:ind w:left="720" w:hanging="360"/>
      </w:pPr>
      <w:rPr>
        <w:rFonts w:ascii="Symbol" w:hAnsi="Symbol" w:hint="default"/>
      </w:rPr>
    </w:lvl>
    <w:lvl w:ilvl="1" w:tplc="DC10CB00">
      <w:start w:val="1"/>
      <w:numFmt w:val="bullet"/>
      <w:lvlText w:val=""/>
      <w:lvlJc w:val="left"/>
      <w:pPr>
        <w:ind w:left="1440" w:hanging="360"/>
      </w:pPr>
      <w:rPr>
        <w:rFonts w:ascii="Symbol" w:hAnsi="Symbol" w:hint="default"/>
      </w:rPr>
    </w:lvl>
    <w:lvl w:ilvl="2" w:tplc="7ABA9684">
      <w:start w:val="1"/>
      <w:numFmt w:val="bullet"/>
      <w:lvlText w:val=""/>
      <w:lvlJc w:val="left"/>
      <w:pPr>
        <w:ind w:left="2160" w:hanging="360"/>
      </w:pPr>
      <w:rPr>
        <w:rFonts w:ascii="Wingdings" w:hAnsi="Wingdings" w:hint="default"/>
      </w:rPr>
    </w:lvl>
    <w:lvl w:ilvl="3" w:tplc="D322525C">
      <w:start w:val="1"/>
      <w:numFmt w:val="bullet"/>
      <w:lvlText w:val=""/>
      <w:lvlJc w:val="left"/>
      <w:pPr>
        <w:ind w:left="2880" w:hanging="360"/>
      </w:pPr>
      <w:rPr>
        <w:rFonts w:ascii="Symbol" w:hAnsi="Symbol" w:hint="default"/>
      </w:rPr>
    </w:lvl>
    <w:lvl w:ilvl="4" w:tplc="E2C2F316">
      <w:start w:val="1"/>
      <w:numFmt w:val="bullet"/>
      <w:lvlText w:val="o"/>
      <w:lvlJc w:val="left"/>
      <w:pPr>
        <w:ind w:left="3600" w:hanging="360"/>
      </w:pPr>
      <w:rPr>
        <w:rFonts w:ascii="Courier New" w:hAnsi="Courier New" w:hint="default"/>
      </w:rPr>
    </w:lvl>
    <w:lvl w:ilvl="5" w:tplc="5AA266E2">
      <w:start w:val="1"/>
      <w:numFmt w:val="bullet"/>
      <w:lvlText w:val=""/>
      <w:lvlJc w:val="left"/>
      <w:pPr>
        <w:ind w:left="4320" w:hanging="360"/>
      </w:pPr>
      <w:rPr>
        <w:rFonts w:ascii="Wingdings" w:hAnsi="Wingdings" w:hint="default"/>
      </w:rPr>
    </w:lvl>
    <w:lvl w:ilvl="6" w:tplc="5EAA3D98">
      <w:start w:val="1"/>
      <w:numFmt w:val="bullet"/>
      <w:lvlText w:val=""/>
      <w:lvlJc w:val="left"/>
      <w:pPr>
        <w:ind w:left="5040" w:hanging="360"/>
      </w:pPr>
      <w:rPr>
        <w:rFonts w:ascii="Symbol" w:hAnsi="Symbol" w:hint="default"/>
      </w:rPr>
    </w:lvl>
    <w:lvl w:ilvl="7" w:tplc="6D663E5E">
      <w:start w:val="1"/>
      <w:numFmt w:val="bullet"/>
      <w:lvlText w:val="o"/>
      <w:lvlJc w:val="left"/>
      <w:pPr>
        <w:ind w:left="5760" w:hanging="360"/>
      </w:pPr>
      <w:rPr>
        <w:rFonts w:ascii="Courier New" w:hAnsi="Courier New" w:hint="default"/>
      </w:rPr>
    </w:lvl>
    <w:lvl w:ilvl="8" w:tplc="FA5A1412">
      <w:start w:val="1"/>
      <w:numFmt w:val="bullet"/>
      <w:lvlText w:val=""/>
      <w:lvlJc w:val="left"/>
      <w:pPr>
        <w:ind w:left="6480" w:hanging="360"/>
      </w:pPr>
      <w:rPr>
        <w:rFonts w:ascii="Wingdings" w:hAnsi="Wingdings" w:hint="default"/>
      </w:rPr>
    </w:lvl>
  </w:abstractNum>
  <w:abstractNum w:abstractNumId="20" w15:restartNumberingAfterBreak="0">
    <w:nsid w:val="1F3D2A07"/>
    <w:multiLevelType w:val="multilevel"/>
    <w:tmpl w:val="F04ADDDC"/>
    <w:lvl w:ilvl="0">
      <w:start w:val="3"/>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21" w15:restartNumberingAfterBreak="0">
    <w:nsid w:val="1F676836"/>
    <w:multiLevelType w:val="hybridMultilevel"/>
    <w:tmpl w:val="A42A8E54"/>
    <w:lvl w:ilvl="0" w:tplc="CB087AAA">
      <w:start w:val="1"/>
      <w:numFmt w:val="bullet"/>
      <w:lvlText w:val=""/>
      <w:lvlJc w:val="left"/>
      <w:pPr>
        <w:ind w:left="720" w:hanging="360"/>
      </w:pPr>
      <w:rPr>
        <w:rFonts w:ascii="Symbol" w:hAnsi="Symbol" w:hint="default"/>
      </w:rPr>
    </w:lvl>
    <w:lvl w:ilvl="1" w:tplc="54687DF2">
      <w:start w:val="1"/>
      <w:numFmt w:val="bullet"/>
      <w:lvlText w:val=""/>
      <w:lvlJc w:val="left"/>
      <w:pPr>
        <w:ind w:left="1440" w:hanging="360"/>
      </w:pPr>
      <w:rPr>
        <w:rFonts w:ascii="Symbol" w:hAnsi="Symbol" w:hint="default"/>
      </w:rPr>
    </w:lvl>
    <w:lvl w:ilvl="2" w:tplc="197E569A">
      <w:start w:val="1"/>
      <w:numFmt w:val="bullet"/>
      <w:lvlText w:val=""/>
      <w:lvlJc w:val="left"/>
      <w:pPr>
        <w:ind w:left="2160" w:hanging="360"/>
      </w:pPr>
      <w:rPr>
        <w:rFonts w:ascii="Wingdings" w:hAnsi="Wingdings" w:hint="default"/>
      </w:rPr>
    </w:lvl>
    <w:lvl w:ilvl="3" w:tplc="D944B810">
      <w:start w:val="1"/>
      <w:numFmt w:val="bullet"/>
      <w:lvlText w:val=""/>
      <w:lvlJc w:val="left"/>
      <w:pPr>
        <w:ind w:left="2880" w:hanging="360"/>
      </w:pPr>
      <w:rPr>
        <w:rFonts w:ascii="Symbol" w:hAnsi="Symbol" w:hint="default"/>
      </w:rPr>
    </w:lvl>
    <w:lvl w:ilvl="4" w:tplc="B6AC7CDE">
      <w:start w:val="1"/>
      <w:numFmt w:val="bullet"/>
      <w:lvlText w:val="o"/>
      <w:lvlJc w:val="left"/>
      <w:pPr>
        <w:ind w:left="3600" w:hanging="360"/>
      </w:pPr>
      <w:rPr>
        <w:rFonts w:ascii="Courier New" w:hAnsi="Courier New" w:hint="default"/>
      </w:rPr>
    </w:lvl>
    <w:lvl w:ilvl="5" w:tplc="C1F8C10E">
      <w:start w:val="1"/>
      <w:numFmt w:val="bullet"/>
      <w:lvlText w:val=""/>
      <w:lvlJc w:val="left"/>
      <w:pPr>
        <w:ind w:left="4320" w:hanging="360"/>
      </w:pPr>
      <w:rPr>
        <w:rFonts w:ascii="Wingdings" w:hAnsi="Wingdings" w:hint="default"/>
      </w:rPr>
    </w:lvl>
    <w:lvl w:ilvl="6" w:tplc="A8EC1898">
      <w:start w:val="1"/>
      <w:numFmt w:val="bullet"/>
      <w:lvlText w:val=""/>
      <w:lvlJc w:val="left"/>
      <w:pPr>
        <w:ind w:left="5040" w:hanging="360"/>
      </w:pPr>
      <w:rPr>
        <w:rFonts w:ascii="Symbol" w:hAnsi="Symbol" w:hint="default"/>
      </w:rPr>
    </w:lvl>
    <w:lvl w:ilvl="7" w:tplc="D570DA3A">
      <w:start w:val="1"/>
      <w:numFmt w:val="bullet"/>
      <w:lvlText w:val="o"/>
      <w:lvlJc w:val="left"/>
      <w:pPr>
        <w:ind w:left="5760" w:hanging="360"/>
      </w:pPr>
      <w:rPr>
        <w:rFonts w:ascii="Courier New" w:hAnsi="Courier New" w:hint="default"/>
      </w:rPr>
    </w:lvl>
    <w:lvl w:ilvl="8" w:tplc="8F728D6C">
      <w:start w:val="1"/>
      <w:numFmt w:val="bullet"/>
      <w:lvlText w:val=""/>
      <w:lvlJc w:val="left"/>
      <w:pPr>
        <w:ind w:left="6480" w:hanging="360"/>
      </w:pPr>
      <w:rPr>
        <w:rFonts w:ascii="Wingdings" w:hAnsi="Wingdings" w:hint="default"/>
      </w:rPr>
    </w:lvl>
  </w:abstractNum>
  <w:abstractNum w:abstractNumId="22" w15:restartNumberingAfterBreak="0">
    <w:nsid w:val="21142D62"/>
    <w:multiLevelType w:val="multilevel"/>
    <w:tmpl w:val="7DC800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24C71DEE"/>
    <w:multiLevelType w:val="hybridMultilevel"/>
    <w:tmpl w:val="48343EBA"/>
    <w:lvl w:ilvl="0" w:tplc="C0B45DA4">
      <w:start w:val="1"/>
      <w:numFmt w:val="bullet"/>
      <w:lvlText w:val=""/>
      <w:lvlJc w:val="left"/>
      <w:pPr>
        <w:ind w:left="720" w:hanging="360"/>
      </w:pPr>
      <w:rPr>
        <w:rFonts w:ascii="Symbol" w:hAnsi="Symbol" w:hint="default"/>
      </w:rPr>
    </w:lvl>
    <w:lvl w:ilvl="1" w:tplc="B2AE5022">
      <w:start w:val="1"/>
      <w:numFmt w:val="bullet"/>
      <w:lvlText w:val=""/>
      <w:lvlJc w:val="left"/>
      <w:pPr>
        <w:ind w:left="1440" w:hanging="360"/>
      </w:pPr>
      <w:rPr>
        <w:rFonts w:ascii="Symbol" w:hAnsi="Symbol" w:hint="default"/>
      </w:rPr>
    </w:lvl>
    <w:lvl w:ilvl="2" w:tplc="B2AE434E">
      <w:start w:val="1"/>
      <w:numFmt w:val="bullet"/>
      <w:lvlText w:val=""/>
      <w:lvlJc w:val="left"/>
      <w:pPr>
        <w:ind w:left="2160" w:hanging="360"/>
      </w:pPr>
      <w:rPr>
        <w:rFonts w:ascii="Wingdings" w:hAnsi="Wingdings" w:hint="default"/>
      </w:rPr>
    </w:lvl>
    <w:lvl w:ilvl="3" w:tplc="7F3E06B4">
      <w:start w:val="1"/>
      <w:numFmt w:val="bullet"/>
      <w:lvlText w:val=""/>
      <w:lvlJc w:val="left"/>
      <w:pPr>
        <w:ind w:left="2880" w:hanging="360"/>
      </w:pPr>
      <w:rPr>
        <w:rFonts w:ascii="Symbol" w:hAnsi="Symbol" w:hint="default"/>
      </w:rPr>
    </w:lvl>
    <w:lvl w:ilvl="4" w:tplc="6348337A">
      <w:start w:val="1"/>
      <w:numFmt w:val="bullet"/>
      <w:lvlText w:val="o"/>
      <w:lvlJc w:val="left"/>
      <w:pPr>
        <w:ind w:left="3600" w:hanging="360"/>
      </w:pPr>
      <w:rPr>
        <w:rFonts w:ascii="Courier New" w:hAnsi="Courier New" w:hint="default"/>
      </w:rPr>
    </w:lvl>
    <w:lvl w:ilvl="5" w:tplc="4276FD18">
      <w:start w:val="1"/>
      <w:numFmt w:val="bullet"/>
      <w:lvlText w:val=""/>
      <w:lvlJc w:val="left"/>
      <w:pPr>
        <w:ind w:left="4320" w:hanging="360"/>
      </w:pPr>
      <w:rPr>
        <w:rFonts w:ascii="Wingdings" w:hAnsi="Wingdings" w:hint="default"/>
      </w:rPr>
    </w:lvl>
    <w:lvl w:ilvl="6" w:tplc="5000762A">
      <w:start w:val="1"/>
      <w:numFmt w:val="bullet"/>
      <w:lvlText w:val=""/>
      <w:lvlJc w:val="left"/>
      <w:pPr>
        <w:ind w:left="5040" w:hanging="360"/>
      </w:pPr>
      <w:rPr>
        <w:rFonts w:ascii="Symbol" w:hAnsi="Symbol" w:hint="default"/>
      </w:rPr>
    </w:lvl>
    <w:lvl w:ilvl="7" w:tplc="A208A5F4">
      <w:start w:val="1"/>
      <w:numFmt w:val="bullet"/>
      <w:lvlText w:val="o"/>
      <w:lvlJc w:val="left"/>
      <w:pPr>
        <w:ind w:left="5760" w:hanging="360"/>
      </w:pPr>
      <w:rPr>
        <w:rFonts w:ascii="Courier New" w:hAnsi="Courier New" w:hint="default"/>
      </w:rPr>
    </w:lvl>
    <w:lvl w:ilvl="8" w:tplc="FA52CF44">
      <w:start w:val="1"/>
      <w:numFmt w:val="bullet"/>
      <w:lvlText w:val=""/>
      <w:lvlJc w:val="left"/>
      <w:pPr>
        <w:ind w:left="6480" w:hanging="360"/>
      </w:pPr>
      <w:rPr>
        <w:rFonts w:ascii="Wingdings" w:hAnsi="Wingdings" w:hint="default"/>
      </w:rPr>
    </w:lvl>
  </w:abstractNum>
  <w:abstractNum w:abstractNumId="24" w15:restartNumberingAfterBreak="0">
    <w:nsid w:val="24D53D65"/>
    <w:multiLevelType w:val="multilevel"/>
    <w:tmpl w:val="FD0AE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58BE1B9"/>
    <w:multiLevelType w:val="hybridMultilevel"/>
    <w:tmpl w:val="E676C96A"/>
    <w:lvl w:ilvl="0" w:tplc="9AC03D38">
      <w:start w:val="1"/>
      <w:numFmt w:val="bullet"/>
      <w:lvlText w:val=""/>
      <w:lvlJc w:val="left"/>
      <w:pPr>
        <w:ind w:left="720" w:hanging="360"/>
      </w:pPr>
      <w:rPr>
        <w:rFonts w:ascii="Symbol" w:hAnsi="Symbol" w:hint="default"/>
      </w:rPr>
    </w:lvl>
    <w:lvl w:ilvl="1" w:tplc="DD189FF0">
      <w:start w:val="1"/>
      <w:numFmt w:val="bullet"/>
      <w:lvlText w:val=""/>
      <w:lvlJc w:val="left"/>
      <w:pPr>
        <w:ind w:left="1440" w:hanging="360"/>
      </w:pPr>
      <w:rPr>
        <w:rFonts w:ascii="Symbol" w:hAnsi="Symbol" w:hint="default"/>
      </w:rPr>
    </w:lvl>
    <w:lvl w:ilvl="2" w:tplc="587ACCEC">
      <w:start w:val="1"/>
      <w:numFmt w:val="bullet"/>
      <w:lvlText w:val=""/>
      <w:lvlJc w:val="left"/>
      <w:pPr>
        <w:ind w:left="2160" w:hanging="360"/>
      </w:pPr>
      <w:rPr>
        <w:rFonts w:ascii="Wingdings" w:hAnsi="Wingdings" w:hint="default"/>
      </w:rPr>
    </w:lvl>
    <w:lvl w:ilvl="3" w:tplc="396A1466">
      <w:start w:val="1"/>
      <w:numFmt w:val="bullet"/>
      <w:lvlText w:val=""/>
      <w:lvlJc w:val="left"/>
      <w:pPr>
        <w:ind w:left="2880" w:hanging="360"/>
      </w:pPr>
      <w:rPr>
        <w:rFonts w:ascii="Symbol" w:hAnsi="Symbol" w:hint="default"/>
      </w:rPr>
    </w:lvl>
    <w:lvl w:ilvl="4" w:tplc="0F5241FA">
      <w:start w:val="1"/>
      <w:numFmt w:val="bullet"/>
      <w:lvlText w:val="o"/>
      <w:lvlJc w:val="left"/>
      <w:pPr>
        <w:ind w:left="3600" w:hanging="360"/>
      </w:pPr>
      <w:rPr>
        <w:rFonts w:ascii="Courier New" w:hAnsi="Courier New" w:hint="default"/>
      </w:rPr>
    </w:lvl>
    <w:lvl w:ilvl="5" w:tplc="785C0632">
      <w:start w:val="1"/>
      <w:numFmt w:val="bullet"/>
      <w:lvlText w:val=""/>
      <w:lvlJc w:val="left"/>
      <w:pPr>
        <w:ind w:left="4320" w:hanging="360"/>
      </w:pPr>
      <w:rPr>
        <w:rFonts w:ascii="Wingdings" w:hAnsi="Wingdings" w:hint="default"/>
      </w:rPr>
    </w:lvl>
    <w:lvl w:ilvl="6" w:tplc="E6A49FC4">
      <w:start w:val="1"/>
      <w:numFmt w:val="bullet"/>
      <w:lvlText w:val=""/>
      <w:lvlJc w:val="left"/>
      <w:pPr>
        <w:ind w:left="5040" w:hanging="360"/>
      </w:pPr>
      <w:rPr>
        <w:rFonts w:ascii="Symbol" w:hAnsi="Symbol" w:hint="default"/>
      </w:rPr>
    </w:lvl>
    <w:lvl w:ilvl="7" w:tplc="C64CDBB2">
      <w:start w:val="1"/>
      <w:numFmt w:val="bullet"/>
      <w:lvlText w:val="o"/>
      <w:lvlJc w:val="left"/>
      <w:pPr>
        <w:ind w:left="5760" w:hanging="360"/>
      </w:pPr>
      <w:rPr>
        <w:rFonts w:ascii="Courier New" w:hAnsi="Courier New" w:hint="default"/>
      </w:rPr>
    </w:lvl>
    <w:lvl w:ilvl="8" w:tplc="F3103992">
      <w:start w:val="1"/>
      <w:numFmt w:val="bullet"/>
      <w:lvlText w:val=""/>
      <w:lvlJc w:val="left"/>
      <w:pPr>
        <w:ind w:left="6480" w:hanging="360"/>
      </w:pPr>
      <w:rPr>
        <w:rFonts w:ascii="Wingdings" w:hAnsi="Wingdings" w:hint="default"/>
      </w:rPr>
    </w:lvl>
  </w:abstractNum>
  <w:abstractNum w:abstractNumId="26" w15:restartNumberingAfterBreak="0">
    <w:nsid w:val="28761784"/>
    <w:multiLevelType w:val="hybridMultilevel"/>
    <w:tmpl w:val="E5E669EE"/>
    <w:lvl w:ilvl="0" w:tplc="60E0CD1A">
      <w:start w:val="1"/>
      <w:numFmt w:val="bullet"/>
      <w:lvlText w:val=""/>
      <w:lvlJc w:val="left"/>
      <w:pPr>
        <w:ind w:left="720" w:hanging="360"/>
      </w:pPr>
      <w:rPr>
        <w:rFonts w:ascii="Symbol" w:hAnsi="Symbol" w:hint="default"/>
      </w:rPr>
    </w:lvl>
    <w:lvl w:ilvl="1" w:tplc="E7A2EC4E">
      <w:start w:val="1"/>
      <w:numFmt w:val="bullet"/>
      <w:lvlText w:val=""/>
      <w:lvlJc w:val="left"/>
      <w:pPr>
        <w:ind w:left="1440" w:hanging="360"/>
      </w:pPr>
      <w:rPr>
        <w:rFonts w:ascii="Symbol" w:hAnsi="Symbol" w:hint="default"/>
      </w:rPr>
    </w:lvl>
    <w:lvl w:ilvl="2" w:tplc="FC9805E0">
      <w:start w:val="1"/>
      <w:numFmt w:val="bullet"/>
      <w:lvlText w:val=""/>
      <w:lvlJc w:val="left"/>
      <w:pPr>
        <w:ind w:left="2160" w:hanging="360"/>
      </w:pPr>
      <w:rPr>
        <w:rFonts w:ascii="Wingdings" w:hAnsi="Wingdings" w:hint="default"/>
      </w:rPr>
    </w:lvl>
    <w:lvl w:ilvl="3" w:tplc="D7C8A1A6">
      <w:start w:val="1"/>
      <w:numFmt w:val="bullet"/>
      <w:lvlText w:val=""/>
      <w:lvlJc w:val="left"/>
      <w:pPr>
        <w:ind w:left="2880" w:hanging="360"/>
      </w:pPr>
      <w:rPr>
        <w:rFonts w:ascii="Symbol" w:hAnsi="Symbol" w:hint="default"/>
      </w:rPr>
    </w:lvl>
    <w:lvl w:ilvl="4" w:tplc="D81C46B2">
      <w:start w:val="1"/>
      <w:numFmt w:val="bullet"/>
      <w:lvlText w:val="o"/>
      <w:lvlJc w:val="left"/>
      <w:pPr>
        <w:ind w:left="3600" w:hanging="360"/>
      </w:pPr>
      <w:rPr>
        <w:rFonts w:ascii="Courier New" w:hAnsi="Courier New" w:hint="default"/>
      </w:rPr>
    </w:lvl>
    <w:lvl w:ilvl="5" w:tplc="A972E5C6">
      <w:start w:val="1"/>
      <w:numFmt w:val="bullet"/>
      <w:lvlText w:val=""/>
      <w:lvlJc w:val="left"/>
      <w:pPr>
        <w:ind w:left="4320" w:hanging="360"/>
      </w:pPr>
      <w:rPr>
        <w:rFonts w:ascii="Wingdings" w:hAnsi="Wingdings" w:hint="default"/>
      </w:rPr>
    </w:lvl>
    <w:lvl w:ilvl="6" w:tplc="90FCACF0">
      <w:start w:val="1"/>
      <w:numFmt w:val="bullet"/>
      <w:lvlText w:val=""/>
      <w:lvlJc w:val="left"/>
      <w:pPr>
        <w:ind w:left="5040" w:hanging="360"/>
      </w:pPr>
      <w:rPr>
        <w:rFonts w:ascii="Symbol" w:hAnsi="Symbol" w:hint="default"/>
      </w:rPr>
    </w:lvl>
    <w:lvl w:ilvl="7" w:tplc="26920188">
      <w:start w:val="1"/>
      <w:numFmt w:val="bullet"/>
      <w:lvlText w:val="o"/>
      <w:lvlJc w:val="left"/>
      <w:pPr>
        <w:ind w:left="5760" w:hanging="360"/>
      </w:pPr>
      <w:rPr>
        <w:rFonts w:ascii="Courier New" w:hAnsi="Courier New" w:hint="default"/>
      </w:rPr>
    </w:lvl>
    <w:lvl w:ilvl="8" w:tplc="30FA6886">
      <w:start w:val="1"/>
      <w:numFmt w:val="bullet"/>
      <w:lvlText w:val=""/>
      <w:lvlJc w:val="left"/>
      <w:pPr>
        <w:ind w:left="6480" w:hanging="360"/>
      </w:pPr>
      <w:rPr>
        <w:rFonts w:ascii="Wingdings" w:hAnsi="Wingdings" w:hint="default"/>
      </w:rPr>
    </w:lvl>
  </w:abstractNum>
  <w:abstractNum w:abstractNumId="27" w15:restartNumberingAfterBreak="0">
    <w:nsid w:val="28B51EC5"/>
    <w:multiLevelType w:val="hybridMultilevel"/>
    <w:tmpl w:val="A4AE3FA8"/>
    <w:lvl w:ilvl="0" w:tplc="9676D440">
      <w:start w:val="1"/>
      <w:numFmt w:val="bullet"/>
      <w:lvlText w:val=""/>
      <w:lvlJc w:val="left"/>
      <w:pPr>
        <w:ind w:left="720" w:hanging="360"/>
      </w:pPr>
      <w:rPr>
        <w:rFonts w:ascii="Symbol" w:hAnsi="Symbol" w:hint="default"/>
      </w:rPr>
    </w:lvl>
    <w:lvl w:ilvl="1" w:tplc="44DCFB84">
      <w:start w:val="1"/>
      <w:numFmt w:val="bullet"/>
      <w:lvlText w:val=""/>
      <w:lvlJc w:val="left"/>
      <w:pPr>
        <w:ind w:left="1440" w:hanging="360"/>
      </w:pPr>
      <w:rPr>
        <w:rFonts w:ascii="Symbol" w:hAnsi="Symbol" w:hint="default"/>
      </w:rPr>
    </w:lvl>
    <w:lvl w:ilvl="2" w:tplc="7F6A7BD8">
      <w:start w:val="1"/>
      <w:numFmt w:val="bullet"/>
      <w:lvlText w:val=""/>
      <w:lvlJc w:val="left"/>
      <w:pPr>
        <w:ind w:left="2160" w:hanging="360"/>
      </w:pPr>
      <w:rPr>
        <w:rFonts w:ascii="Wingdings" w:hAnsi="Wingdings" w:hint="default"/>
      </w:rPr>
    </w:lvl>
    <w:lvl w:ilvl="3" w:tplc="AB3004FE">
      <w:start w:val="1"/>
      <w:numFmt w:val="bullet"/>
      <w:lvlText w:val=""/>
      <w:lvlJc w:val="left"/>
      <w:pPr>
        <w:ind w:left="2880" w:hanging="360"/>
      </w:pPr>
      <w:rPr>
        <w:rFonts w:ascii="Symbol" w:hAnsi="Symbol" w:hint="default"/>
      </w:rPr>
    </w:lvl>
    <w:lvl w:ilvl="4" w:tplc="086C589C">
      <w:start w:val="1"/>
      <w:numFmt w:val="bullet"/>
      <w:lvlText w:val="o"/>
      <w:lvlJc w:val="left"/>
      <w:pPr>
        <w:ind w:left="3600" w:hanging="360"/>
      </w:pPr>
      <w:rPr>
        <w:rFonts w:ascii="Courier New" w:hAnsi="Courier New" w:hint="default"/>
      </w:rPr>
    </w:lvl>
    <w:lvl w:ilvl="5" w:tplc="B846E45A">
      <w:start w:val="1"/>
      <w:numFmt w:val="bullet"/>
      <w:lvlText w:val=""/>
      <w:lvlJc w:val="left"/>
      <w:pPr>
        <w:ind w:left="4320" w:hanging="360"/>
      </w:pPr>
      <w:rPr>
        <w:rFonts w:ascii="Wingdings" w:hAnsi="Wingdings" w:hint="default"/>
      </w:rPr>
    </w:lvl>
    <w:lvl w:ilvl="6" w:tplc="D4E88A96">
      <w:start w:val="1"/>
      <w:numFmt w:val="bullet"/>
      <w:lvlText w:val=""/>
      <w:lvlJc w:val="left"/>
      <w:pPr>
        <w:ind w:left="5040" w:hanging="360"/>
      </w:pPr>
      <w:rPr>
        <w:rFonts w:ascii="Symbol" w:hAnsi="Symbol" w:hint="default"/>
      </w:rPr>
    </w:lvl>
    <w:lvl w:ilvl="7" w:tplc="FF562750">
      <w:start w:val="1"/>
      <w:numFmt w:val="bullet"/>
      <w:lvlText w:val="o"/>
      <w:lvlJc w:val="left"/>
      <w:pPr>
        <w:ind w:left="5760" w:hanging="360"/>
      </w:pPr>
      <w:rPr>
        <w:rFonts w:ascii="Courier New" w:hAnsi="Courier New" w:hint="default"/>
      </w:rPr>
    </w:lvl>
    <w:lvl w:ilvl="8" w:tplc="88D828B2">
      <w:start w:val="1"/>
      <w:numFmt w:val="bullet"/>
      <w:lvlText w:val=""/>
      <w:lvlJc w:val="left"/>
      <w:pPr>
        <w:ind w:left="6480" w:hanging="360"/>
      </w:pPr>
      <w:rPr>
        <w:rFonts w:ascii="Wingdings" w:hAnsi="Wingdings" w:hint="default"/>
      </w:rPr>
    </w:lvl>
  </w:abstractNum>
  <w:abstractNum w:abstractNumId="28" w15:restartNumberingAfterBreak="0">
    <w:nsid w:val="2B32E500"/>
    <w:multiLevelType w:val="hybridMultilevel"/>
    <w:tmpl w:val="8654ED6C"/>
    <w:lvl w:ilvl="0" w:tplc="119E3A94">
      <w:start w:val="1"/>
      <w:numFmt w:val="bullet"/>
      <w:lvlText w:val=""/>
      <w:lvlJc w:val="left"/>
      <w:pPr>
        <w:ind w:left="720" w:hanging="360"/>
      </w:pPr>
      <w:rPr>
        <w:rFonts w:ascii="Symbol" w:hAnsi="Symbol" w:hint="default"/>
      </w:rPr>
    </w:lvl>
    <w:lvl w:ilvl="1" w:tplc="A22CED8A">
      <w:start w:val="1"/>
      <w:numFmt w:val="bullet"/>
      <w:lvlText w:val=""/>
      <w:lvlJc w:val="left"/>
      <w:pPr>
        <w:ind w:left="1440" w:hanging="360"/>
      </w:pPr>
      <w:rPr>
        <w:rFonts w:ascii="Symbol" w:hAnsi="Symbol" w:hint="default"/>
      </w:rPr>
    </w:lvl>
    <w:lvl w:ilvl="2" w:tplc="4E3E1EE6">
      <w:start w:val="1"/>
      <w:numFmt w:val="bullet"/>
      <w:lvlText w:val=""/>
      <w:lvlJc w:val="left"/>
      <w:pPr>
        <w:ind w:left="2160" w:hanging="360"/>
      </w:pPr>
      <w:rPr>
        <w:rFonts w:ascii="Wingdings" w:hAnsi="Wingdings" w:hint="default"/>
      </w:rPr>
    </w:lvl>
    <w:lvl w:ilvl="3" w:tplc="E1A2BA86">
      <w:start w:val="1"/>
      <w:numFmt w:val="bullet"/>
      <w:lvlText w:val=""/>
      <w:lvlJc w:val="left"/>
      <w:pPr>
        <w:ind w:left="2880" w:hanging="360"/>
      </w:pPr>
      <w:rPr>
        <w:rFonts w:ascii="Symbol" w:hAnsi="Symbol" w:hint="default"/>
      </w:rPr>
    </w:lvl>
    <w:lvl w:ilvl="4" w:tplc="37CAA55A">
      <w:start w:val="1"/>
      <w:numFmt w:val="bullet"/>
      <w:lvlText w:val="o"/>
      <w:lvlJc w:val="left"/>
      <w:pPr>
        <w:ind w:left="3600" w:hanging="360"/>
      </w:pPr>
      <w:rPr>
        <w:rFonts w:ascii="Courier New" w:hAnsi="Courier New" w:hint="default"/>
      </w:rPr>
    </w:lvl>
    <w:lvl w:ilvl="5" w:tplc="D8A82BE6">
      <w:start w:val="1"/>
      <w:numFmt w:val="bullet"/>
      <w:lvlText w:val=""/>
      <w:lvlJc w:val="left"/>
      <w:pPr>
        <w:ind w:left="4320" w:hanging="360"/>
      </w:pPr>
      <w:rPr>
        <w:rFonts w:ascii="Wingdings" w:hAnsi="Wingdings" w:hint="default"/>
      </w:rPr>
    </w:lvl>
    <w:lvl w:ilvl="6" w:tplc="834097CE">
      <w:start w:val="1"/>
      <w:numFmt w:val="bullet"/>
      <w:lvlText w:val=""/>
      <w:lvlJc w:val="left"/>
      <w:pPr>
        <w:ind w:left="5040" w:hanging="360"/>
      </w:pPr>
      <w:rPr>
        <w:rFonts w:ascii="Symbol" w:hAnsi="Symbol" w:hint="default"/>
      </w:rPr>
    </w:lvl>
    <w:lvl w:ilvl="7" w:tplc="25A490F2">
      <w:start w:val="1"/>
      <w:numFmt w:val="bullet"/>
      <w:lvlText w:val="o"/>
      <w:lvlJc w:val="left"/>
      <w:pPr>
        <w:ind w:left="5760" w:hanging="360"/>
      </w:pPr>
      <w:rPr>
        <w:rFonts w:ascii="Courier New" w:hAnsi="Courier New" w:hint="default"/>
      </w:rPr>
    </w:lvl>
    <w:lvl w:ilvl="8" w:tplc="37C02346">
      <w:start w:val="1"/>
      <w:numFmt w:val="bullet"/>
      <w:lvlText w:val=""/>
      <w:lvlJc w:val="left"/>
      <w:pPr>
        <w:ind w:left="6480" w:hanging="360"/>
      </w:pPr>
      <w:rPr>
        <w:rFonts w:ascii="Wingdings" w:hAnsi="Wingdings" w:hint="default"/>
      </w:rPr>
    </w:lvl>
  </w:abstractNum>
  <w:abstractNum w:abstractNumId="29" w15:restartNumberingAfterBreak="0">
    <w:nsid w:val="2B7C7B05"/>
    <w:multiLevelType w:val="multilevel"/>
    <w:tmpl w:val="96024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BF57F23"/>
    <w:multiLevelType w:val="multilevel"/>
    <w:tmpl w:val="6E542DD0"/>
    <w:lvl w:ilvl="0">
      <w:start w:val="4"/>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31" w15:restartNumberingAfterBreak="0">
    <w:nsid w:val="2CA28010"/>
    <w:multiLevelType w:val="hybridMultilevel"/>
    <w:tmpl w:val="175C75EA"/>
    <w:lvl w:ilvl="0" w:tplc="032A9EE8">
      <w:start w:val="1"/>
      <w:numFmt w:val="bullet"/>
      <w:lvlText w:val=""/>
      <w:lvlJc w:val="left"/>
      <w:pPr>
        <w:ind w:left="720" w:hanging="360"/>
      </w:pPr>
      <w:rPr>
        <w:rFonts w:ascii="Symbol" w:hAnsi="Symbol" w:hint="default"/>
      </w:rPr>
    </w:lvl>
    <w:lvl w:ilvl="1" w:tplc="C97C2F3C">
      <w:start w:val="1"/>
      <w:numFmt w:val="bullet"/>
      <w:lvlText w:val=""/>
      <w:lvlJc w:val="left"/>
      <w:pPr>
        <w:ind w:left="1440" w:hanging="360"/>
      </w:pPr>
      <w:rPr>
        <w:rFonts w:ascii="Symbol" w:hAnsi="Symbol" w:hint="default"/>
      </w:rPr>
    </w:lvl>
    <w:lvl w:ilvl="2" w:tplc="56849600">
      <w:start w:val="1"/>
      <w:numFmt w:val="bullet"/>
      <w:lvlText w:val=""/>
      <w:lvlJc w:val="left"/>
      <w:pPr>
        <w:ind w:left="2160" w:hanging="360"/>
      </w:pPr>
      <w:rPr>
        <w:rFonts w:ascii="Wingdings" w:hAnsi="Wingdings" w:hint="default"/>
      </w:rPr>
    </w:lvl>
    <w:lvl w:ilvl="3" w:tplc="FCF60640">
      <w:start w:val="1"/>
      <w:numFmt w:val="bullet"/>
      <w:lvlText w:val=""/>
      <w:lvlJc w:val="left"/>
      <w:pPr>
        <w:ind w:left="2880" w:hanging="360"/>
      </w:pPr>
      <w:rPr>
        <w:rFonts w:ascii="Symbol" w:hAnsi="Symbol" w:hint="default"/>
      </w:rPr>
    </w:lvl>
    <w:lvl w:ilvl="4" w:tplc="FEACD00C">
      <w:start w:val="1"/>
      <w:numFmt w:val="bullet"/>
      <w:lvlText w:val="o"/>
      <w:lvlJc w:val="left"/>
      <w:pPr>
        <w:ind w:left="3600" w:hanging="360"/>
      </w:pPr>
      <w:rPr>
        <w:rFonts w:ascii="Courier New" w:hAnsi="Courier New" w:hint="default"/>
      </w:rPr>
    </w:lvl>
    <w:lvl w:ilvl="5" w:tplc="D62A9C02">
      <w:start w:val="1"/>
      <w:numFmt w:val="bullet"/>
      <w:lvlText w:val=""/>
      <w:lvlJc w:val="left"/>
      <w:pPr>
        <w:ind w:left="4320" w:hanging="360"/>
      </w:pPr>
      <w:rPr>
        <w:rFonts w:ascii="Wingdings" w:hAnsi="Wingdings" w:hint="default"/>
      </w:rPr>
    </w:lvl>
    <w:lvl w:ilvl="6" w:tplc="92CE5198">
      <w:start w:val="1"/>
      <w:numFmt w:val="bullet"/>
      <w:lvlText w:val=""/>
      <w:lvlJc w:val="left"/>
      <w:pPr>
        <w:ind w:left="5040" w:hanging="360"/>
      </w:pPr>
      <w:rPr>
        <w:rFonts w:ascii="Symbol" w:hAnsi="Symbol" w:hint="default"/>
      </w:rPr>
    </w:lvl>
    <w:lvl w:ilvl="7" w:tplc="B038EF12">
      <w:start w:val="1"/>
      <w:numFmt w:val="bullet"/>
      <w:lvlText w:val="o"/>
      <w:lvlJc w:val="left"/>
      <w:pPr>
        <w:ind w:left="5760" w:hanging="360"/>
      </w:pPr>
      <w:rPr>
        <w:rFonts w:ascii="Courier New" w:hAnsi="Courier New" w:hint="default"/>
      </w:rPr>
    </w:lvl>
    <w:lvl w:ilvl="8" w:tplc="37DAF8FA">
      <w:start w:val="1"/>
      <w:numFmt w:val="bullet"/>
      <w:lvlText w:val=""/>
      <w:lvlJc w:val="left"/>
      <w:pPr>
        <w:ind w:left="6480" w:hanging="360"/>
      </w:pPr>
      <w:rPr>
        <w:rFonts w:ascii="Wingdings" w:hAnsi="Wingdings" w:hint="default"/>
      </w:rPr>
    </w:lvl>
  </w:abstractNum>
  <w:abstractNum w:abstractNumId="32" w15:restartNumberingAfterBreak="0">
    <w:nsid w:val="2DDE97B9"/>
    <w:multiLevelType w:val="hybridMultilevel"/>
    <w:tmpl w:val="6154610A"/>
    <w:lvl w:ilvl="0" w:tplc="27403540">
      <w:start w:val="1"/>
      <w:numFmt w:val="bullet"/>
      <w:lvlText w:val=""/>
      <w:lvlJc w:val="left"/>
      <w:pPr>
        <w:ind w:left="720" w:hanging="360"/>
      </w:pPr>
      <w:rPr>
        <w:rFonts w:ascii="Symbol" w:hAnsi="Symbol" w:hint="default"/>
      </w:rPr>
    </w:lvl>
    <w:lvl w:ilvl="1" w:tplc="59545E6E">
      <w:start w:val="1"/>
      <w:numFmt w:val="bullet"/>
      <w:lvlText w:val=""/>
      <w:lvlJc w:val="left"/>
      <w:pPr>
        <w:ind w:left="1440" w:hanging="360"/>
      </w:pPr>
      <w:rPr>
        <w:rFonts w:ascii="Symbol" w:hAnsi="Symbol" w:hint="default"/>
      </w:rPr>
    </w:lvl>
    <w:lvl w:ilvl="2" w:tplc="FDDC7FBC">
      <w:start w:val="1"/>
      <w:numFmt w:val="bullet"/>
      <w:lvlText w:val=""/>
      <w:lvlJc w:val="left"/>
      <w:pPr>
        <w:ind w:left="2160" w:hanging="360"/>
      </w:pPr>
      <w:rPr>
        <w:rFonts w:ascii="Wingdings" w:hAnsi="Wingdings" w:hint="default"/>
      </w:rPr>
    </w:lvl>
    <w:lvl w:ilvl="3" w:tplc="E696AAE2">
      <w:start w:val="1"/>
      <w:numFmt w:val="bullet"/>
      <w:lvlText w:val=""/>
      <w:lvlJc w:val="left"/>
      <w:pPr>
        <w:ind w:left="2880" w:hanging="360"/>
      </w:pPr>
      <w:rPr>
        <w:rFonts w:ascii="Symbol" w:hAnsi="Symbol" w:hint="default"/>
      </w:rPr>
    </w:lvl>
    <w:lvl w:ilvl="4" w:tplc="1332DC1A">
      <w:start w:val="1"/>
      <w:numFmt w:val="bullet"/>
      <w:lvlText w:val="o"/>
      <w:lvlJc w:val="left"/>
      <w:pPr>
        <w:ind w:left="3600" w:hanging="360"/>
      </w:pPr>
      <w:rPr>
        <w:rFonts w:ascii="Courier New" w:hAnsi="Courier New" w:hint="default"/>
      </w:rPr>
    </w:lvl>
    <w:lvl w:ilvl="5" w:tplc="925069BE">
      <w:start w:val="1"/>
      <w:numFmt w:val="bullet"/>
      <w:lvlText w:val=""/>
      <w:lvlJc w:val="left"/>
      <w:pPr>
        <w:ind w:left="4320" w:hanging="360"/>
      </w:pPr>
      <w:rPr>
        <w:rFonts w:ascii="Wingdings" w:hAnsi="Wingdings" w:hint="default"/>
      </w:rPr>
    </w:lvl>
    <w:lvl w:ilvl="6" w:tplc="0C3E0872">
      <w:start w:val="1"/>
      <w:numFmt w:val="bullet"/>
      <w:lvlText w:val=""/>
      <w:lvlJc w:val="left"/>
      <w:pPr>
        <w:ind w:left="5040" w:hanging="360"/>
      </w:pPr>
      <w:rPr>
        <w:rFonts w:ascii="Symbol" w:hAnsi="Symbol" w:hint="default"/>
      </w:rPr>
    </w:lvl>
    <w:lvl w:ilvl="7" w:tplc="4126BA7A">
      <w:start w:val="1"/>
      <w:numFmt w:val="bullet"/>
      <w:lvlText w:val="o"/>
      <w:lvlJc w:val="left"/>
      <w:pPr>
        <w:ind w:left="5760" w:hanging="360"/>
      </w:pPr>
      <w:rPr>
        <w:rFonts w:ascii="Courier New" w:hAnsi="Courier New" w:hint="default"/>
      </w:rPr>
    </w:lvl>
    <w:lvl w:ilvl="8" w:tplc="909AD9AC">
      <w:start w:val="1"/>
      <w:numFmt w:val="bullet"/>
      <w:lvlText w:val=""/>
      <w:lvlJc w:val="left"/>
      <w:pPr>
        <w:ind w:left="6480" w:hanging="360"/>
      </w:pPr>
      <w:rPr>
        <w:rFonts w:ascii="Wingdings" w:hAnsi="Wingdings" w:hint="default"/>
      </w:rPr>
    </w:lvl>
  </w:abstractNum>
  <w:abstractNum w:abstractNumId="33" w15:restartNumberingAfterBreak="0">
    <w:nsid w:val="2E4F5540"/>
    <w:multiLevelType w:val="multilevel"/>
    <w:tmpl w:val="9B689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FB10A71"/>
    <w:multiLevelType w:val="hybridMultilevel"/>
    <w:tmpl w:val="C5E80728"/>
    <w:lvl w:ilvl="0" w:tplc="012E8B8A">
      <w:start w:val="1"/>
      <w:numFmt w:val="decimal"/>
      <w:lvlText w:val="%1."/>
      <w:lvlJc w:val="left"/>
      <w:pPr>
        <w:ind w:left="720" w:hanging="360"/>
      </w:pPr>
    </w:lvl>
    <w:lvl w:ilvl="1" w:tplc="AB9AAA00">
      <w:start w:val="6"/>
      <w:numFmt w:val="decimal"/>
      <w:lvlText w:val="%2."/>
      <w:lvlJc w:val="left"/>
      <w:pPr>
        <w:ind w:left="1440" w:hanging="360"/>
      </w:pPr>
    </w:lvl>
    <w:lvl w:ilvl="2" w:tplc="3F341AB6">
      <w:start w:val="1"/>
      <w:numFmt w:val="lowerRoman"/>
      <w:lvlText w:val="%3."/>
      <w:lvlJc w:val="right"/>
      <w:pPr>
        <w:ind w:left="2160" w:hanging="180"/>
      </w:pPr>
    </w:lvl>
    <w:lvl w:ilvl="3" w:tplc="2F507834">
      <w:start w:val="1"/>
      <w:numFmt w:val="decimal"/>
      <w:lvlText w:val="%4."/>
      <w:lvlJc w:val="left"/>
      <w:pPr>
        <w:ind w:left="2880" w:hanging="360"/>
      </w:pPr>
    </w:lvl>
    <w:lvl w:ilvl="4" w:tplc="E542997E">
      <w:start w:val="1"/>
      <w:numFmt w:val="lowerLetter"/>
      <w:lvlText w:val="%5."/>
      <w:lvlJc w:val="left"/>
      <w:pPr>
        <w:ind w:left="3600" w:hanging="360"/>
      </w:pPr>
    </w:lvl>
    <w:lvl w:ilvl="5" w:tplc="F46A0E32">
      <w:start w:val="1"/>
      <w:numFmt w:val="lowerRoman"/>
      <w:lvlText w:val="%6."/>
      <w:lvlJc w:val="right"/>
      <w:pPr>
        <w:ind w:left="4320" w:hanging="180"/>
      </w:pPr>
    </w:lvl>
    <w:lvl w:ilvl="6" w:tplc="0A9663A8">
      <w:start w:val="1"/>
      <w:numFmt w:val="decimal"/>
      <w:lvlText w:val="%7."/>
      <w:lvlJc w:val="left"/>
      <w:pPr>
        <w:ind w:left="5040" w:hanging="360"/>
      </w:pPr>
    </w:lvl>
    <w:lvl w:ilvl="7" w:tplc="88E41E40">
      <w:start w:val="1"/>
      <w:numFmt w:val="lowerLetter"/>
      <w:lvlText w:val="%8."/>
      <w:lvlJc w:val="left"/>
      <w:pPr>
        <w:ind w:left="5760" w:hanging="360"/>
      </w:pPr>
    </w:lvl>
    <w:lvl w:ilvl="8" w:tplc="F5706BAC">
      <w:start w:val="1"/>
      <w:numFmt w:val="lowerRoman"/>
      <w:lvlText w:val="%9."/>
      <w:lvlJc w:val="right"/>
      <w:pPr>
        <w:ind w:left="6480" w:hanging="180"/>
      </w:pPr>
    </w:lvl>
  </w:abstractNum>
  <w:abstractNum w:abstractNumId="35" w15:restartNumberingAfterBreak="0">
    <w:nsid w:val="30864D7A"/>
    <w:multiLevelType w:val="hybridMultilevel"/>
    <w:tmpl w:val="F4446C0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3320B815"/>
    <w:multiLevelType w:val="hybridMultilevel"/>
    <w:tmpl w:val="EC089A34"/>
    <w:lvl w:ilvl="0" w:tplc="3056BF40">
      <w:start w:val="1"/>
      <w:numFmt w:val="bullet"/>
      <w:lvlText w:val=""/>
      <w:lvlJc w:val="left"/>
      <w:pPr>
        <w:ind w:left="720" w:hanging="360"/>
      </w:pPr>
      <w:rPr>
        <w:rFonts w:ascii="Symbol" w:hAnsi="Symbol" w:hint="default"/>
      </w:rPr>
    </w:lvl>
    <w:lvl w:ilvl="1" w:tplc="743CBEEE">
      <w:start w:val="1"/>
      <w:numFmt w:val="bullet"/>
      <w:lvlText w:val=""/>
      <w:lvlJc w:val="left"/>
      <w:pPr>
        <w:ind w:left="1440" w:hanging="360"/>
      </w:pPr>
      <w:rPr>
        <w:rFonts w:ascii="Symbol" w:hAnsi="Symbol" w:hint="default"/>
      </w:rPr>
    </w:lvl>
    <w:lvl w:ilvl="2" w:tplc="297034E4">
      <w:start w:val="1"/>
      <w:numFmt w:val="bullet"/>
      <w:lvlText w:val=""/>
      <w:lvlJc w:val="left"/>
      <w:pPr>
        <w:ind w:left="2160" w:hanging="360"/>
      </w:pPr>
      <w:rPr>
        <w:rFonts w:ascii="Wingdings" w:hAnsi="Wingdings" w:hint="default"/>
      </w:rPr>
    </w:lvl>
    <w:lvl w:ilvl="3" w:tplc="7FE278BC">
      <w:start w:val="1"/>
      <w:numFmt w:val="bullet"/>
      <w:lvlText w:val=""/>
      <w:lvlJc w:val="left"/>
      <w:pPr>
        <w:ind w:left="2880" w:hanging="360"/>
      </w:pPr>
      <w:rPr>
        <w:rFonts w:ascii="Symbol" w:hAnsi="Symbol" w:hint="default"/>
      </w:rPr>
    </w:lvl>
    <w:lvl w:ilvl="4" w:tplc="4942F0C8">
      <w:start w:val="1"/>
      <w:numFmt w:val="bullet"/>
      <w:lvlText w:val="o"/>
      <w:lvlJc w:val="left"/>
      <w:pPr>
        <w:ind w:left="3600" w:hanging="360"/>
      </w:pPr>
      <w:rPr>
        <w:rFonts w:ascii="Courier New" w:hAnsi="Courier New" w:hint="default"/>
      </w:rPr>
    </w:lvl>
    <w:lvl w:ilvl="5" w:tplc="D7D21A5C">
      <w:start w:val="1"/>
      <w:numFmt w:val="bullet"/>
      <w:lvlText w:val=""/>
      <w:lvlJc w:val="left"/>
      <w:pPr>
        <w:ind w:left="4320" w:hanging="360"/>
      </w:pPr>
      <w:rPr>
        <w:rFonts w:ascii="Wingdings" w:hAnsi="Wingdings" w:hint="default"/>
      </w:rPr>
    </w:lvl>
    <w:lvl w:ilvl="6" w:tplc="9948CF0A">
      <w:start w:val="1"/>
      <w:numFmt w:val="bullet"/>
      <w:lvlText w:val=""/>
      <w:lvlJc w:val="left"/>
      <w:pPr>
        <w:ind w:left="5040" w:hanging="360"/>
      </w:pPr>
      <w:rPr>
        <w:rFonts w:ascii="Symbol" w:hAnsi="Symbol" w:hint="default"/>
      </w:rPr>
    </w:lvl>
    <w:lvl w:ilvl="7" w:tplc="59B8697E">
      <w:start w:val="1"/>
      <w:numFmt w:val="bullet"/>
      <w:lvlText w:val="o"/>
      <w:lvlJc w:val="left"/>
      <w:pPr>
        <w:ind w:left="5760" w:hanging="360"/>
      </w:pPr>
      <w:rPr>
        <w:rFonts w:ascii="Courier New" w:hAnsi="Courier New" w:hint="default"/>
      </w:rPr>
    </w:lvl>
    <w:lvl w:ilvl="8" w:tplc="8EE21EAE">
      <w:start w:val="1"/>
      <w:numFmt w:val="bullet"/>
      <w:lvlText w:val=""/>
      <w:lvlJc w:val="left"/>
      <w:pPr>
        <w:ind w:left="6480" w:hanging="360"/>
      </w:pPr>
      <w:rPr>
        <w:rFonts w:ascii="Wingdings" w:hAnsi="Wingdings" w:hint="default"/>
      </w:rPr>
    </w:lvl>
  </w:abstractNum>
  <w:abstractNum w:abstractNumId="37" w15:restartNumberingAfterBreak="0">
    <w:nsid w:val="341A7E14"/>
    <w:multiLevelType w:val="multilevel"/>
    <w:tmpl w:val="0E6C8A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34F2551A"/>
    <w:multiLevelType w:val="multilevel"/>
    <w:tmpl w:val="116489D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60A65A8"/>
    <w:multiLevelType w:val="multilevel"/>
    <w:tmpl w:val="70803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79B6303"/>
    <w:multiLevelType w:val="hybridMultilevel"/>
    <w:tmpl w:val="B426CB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1" w15:restartNumberingAfterBreak="0">
    <w:nsid w:val="37C0B441"/>
    <w:multiLevelType w:val="hybridMultilevel"/>
    <w:tmpl w:val="C6F8B6DC"/>
    <w:lvl w:ilvl="0" w:tplc="C07E47C4">
      <w:start w:val="1"/>
      <w:numFmt w:val="bullet"/>
      <w:lvlText w:val=""/>
      <w:lvlJc w:val="left"/>
      <w:pPr>
        <w:ind w:left="720" w:hanging="360"/>
      </w:pPr>
      <w:rPr>
        <w:rFonts w:ascii="Symbol" w:hAnsi="Symbol" w:hint="default"/>
      </w:rPr>
    </w:lvl>
    <w:lvl w:ilvl="1" w:tplc="9696800C">
      <w:start w:val="1"/>
      <w:numFmt w:val="bullet"/>
      <w:lvlText w:val=""/>
      <w:lvlJc w:val="left"/>
      <w:pPr>
        <w:ind w:left="1440" w:hanging="360"/>
      </w:pPr>
      <w:rPr>
        <w:rFonts w:ascii="Symbol" w:hAnsi="Symbol" w:hint="default"/>
      </w:rPr>
    </w:lvl>
    <w:lvl w:ilvl="2" w:tplc="D428B8F6">
      <w:start w:val="1"/>
      <w:numFmt w:val="bullet"/>
      <w:lvlText w:val=""/>
      <w:lvlJc w:val="left"/>
      <w:pPr>
        <w:ind w:left="2160" w:hanging="360"/>
      </w:pPr>
      <w:rPr>
        <w:rFonts w:ascii="Wingdings" w:hAnsi="Wingdings" w:hint="default"/>
      </w:rPr>
    </w:lvl>
    <w:lvl w:ilvl="3" w:tplc="4AD2E820">
      <w:start w:val="1"/>
      <w:numFmt w:val="bullet"/>
      <w:lvlText w:val=""/>
      <w:lvlJc w:val="left"/>
      <w:pPr>
        <w:ind w:left="2880" w:hanging="360"/>
      </w:pPr>
      <w:rPr>
        <w:rFonts w:ascii="Symbol" w:hAnsi="Symbol" w:hint="default"/>
      </w:rPr>
    </w:lvl>
    <w:lvl w:ilvl="4" w:tplc="D8E67940">
      <w:start w:val="1"/>
      <w:numFmt w:val="bullet"/>
      <w:lvlText w:val="o"/>
      <w:lvlJc w:val="left"/>
      <w:pPr>
        <w:ind w:left="3600" w:hanging="360"/>
      </w:pPr>
      <w:rPr>
        <w:rFonts w:ascii="Courier New" w:hAnsi="Courier New" w:hint="default"/>
      </w:rPr>
    </w:lvl>
    <w:lvl w:ilvl="5" w:tplc="06D2E9A8">
      <w:start w:val="1"/>
      <w:numFmt w:val="bullet"/>
      <w:lvlText w:val=""/>
      <w:lvlJc w:val="left"/>
      <w:pPr>
        <w:ind w:left="4320" w:hanging="360"/>
      </w:pPr>
      <w:rPr>
        <w:rFonts w:ascii="Wingdings" w:hAnsi="Wingdings" w:hint="default"/>
      </w:rPr>
    </w:lvl>
    <w:lvl w:ilvl="6" w:tplc="76B6948A">
      <w:start w:val="1"/>
      <w:numFmt w:val="bullet"/>
      <w:lvlText w:val=""/>
      <w:lvlJc w:val="left"/>
      <w:pPr>
        <w:ind w:left="5040" w:hanging="360"/>
      </w:pPr>
      <w:rPr>
        <w:rFonts w:ascii="Symbol" w:hAnsi="Symbol" w:hint="default"/>
      </w:rPr>
    </w:lvl>
    <w:lvl w:ilvl="7" w:tplc="F9D03476">
      <w:start w:val="1"/>
      <w:numFmt w:val="bullet"/>
      <w:lvlText w:val="o"/>
      <w:lvlJc w:val="left"/>
      <w:pPr>
        <w:ind w:left="5760" w:hanging="360"/>
      </w:pPr>
      <w:rPr>
        <w:rFonts w:ascii="Courier New" w:hAnsi="Courier New" w:hint="default"/>
      </w:rPr>
    </w:lvl>
    <w:lvl w:ilvl="8" w:tplc="DECE338A">
      <w:start w:val="1"/>
      <w:numFmt w:val="bullet"/>
      <w:lvlText w:val=""/>
      <w:lvlJc w:val="left"/>
      <w:pPr>
        <w:ind w:left="6480" w:hanging="360"/>
      </w:pPr>
      <w:rPr>
        <w:rFonts w:ascii="Wingdings" w:hAnsi="Wingdings" w:hint="default"/>
      </w:rPr>
    </w:lvl>
  </w:abstractNum>
  <w:abstractNum w:abstractNumId="42" w15:restartNumberingAfterBreak="0">
    <w:nsid w:val="3A8E20AB"/>
    <w:multiLevelType w:val="hybridMultilevel"/>
    <w:tmpl w:val="79DEC41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3" w15:restartNumberingAfterBreak="0">
    <w:nsid w:val="3D9714E1"/>
    <w:multiLevelType w:val="hybridMultilevel"/>
    <w:tmpl w:val="D842E3F2"/>
    <w:lvl w:ilvl="0" w:tplc="47B08436">
      <w:start w:val="1"/>
      <w:numFmt w:val="bullet"/>
      <w:lvlText w:val=""/>
      <w:lvlJc w:val="left"/>
      <w:pPr>
        <w:ind w:left="720" w:hanging="360"/>
      </w:pPr>
      <w:rPr>
        <w:rFonts w:ascii="Symbol" w:hAnsi="Symbol" w:hint="default"/>
      </w:rPr>
    </w:lvl>
    <w:lvl w:ilvl="1" w:tplc="720A4D60">
      <w:start w:val="1"/>
      <w:numFmt w:val="bullet"/>
      <w:lvlText w:val=""/>
      <w:lvlJc w:val="left"/>
      <w:pPr>
        <w:ind w:left="1440" w:hanging="360"/>
      </w:pPr>
      <w:rPr>
        <w:rFonts w:ascii="Symbol" w:hAnsi="Symbol" w:hint="default"/>
      </w:rPr>
    </w:lvl>
    <w:lvl w:ilvl="2" w:tplc="B2F84BDC">
      <w:start w:val="1"/>
      <w:numFmt w:val="bullet"/>
      <w:lvlText w:val=""/>
      <w:lvlJc w:val="left"/>
      <w:pPr>
        <w:ind w:left="2160" w:hanging="360"/>
      </w:pPr>
      <w:rPr>
        <w:rFonts w:ascii="Wingdings" w:hAnsi="Wingdings" w:hint="default"/>
      </w:rPr>
    </w:lvl>
    <w:lvl w:ilvl="3" w:tplc="C3E4B7E4">
      <w:start w:val="1"/>
      <w:numFmt w:val="bullet"/>
      <w:lvlText w:val=""/>
      <w:lvlJc w:val="left"/>
      <w:pPr>
        <w:ind w:left="2880" w:hanging="360"/>
      </w:pPr>
      <w:rPr>
        <w:rFonts w:ascii="Symbol" w:hAnsi="Symbol" w:hint="default"/>
      </w:rPr>
    </w:lvl>
    <w:lvl w:ilvl="4" w:tplc="29FABA90">
      <w:start w:val="1"/>
      <w:numFmt w:val="bullet"/>
      <w:lvlText w:val="o"/>
      <w:lvlJc w:val="left"/>
      <w:pPr>
        <w:ind w:left="3600" w:hanging="360"/>
      </w:pPr>
      <w:rPr>
        <w:rFonts w:ascii="Courier New" w:hAnsi="Courier New" w:hint="default"/>
      </w:rPr>
    </w:lvl>
    <w:lvl w:ilvl="5" w:tplc="C64E2910">
      <w:start w:val="1"/>
      <w:numFmt w:val="bullet"/>
      <w:lvlText w:val=""/>
      <w:lvlJc w:val="left"/>
      <w:pPr>
        <w:ind w:left="4320" w:hanging="360"/>
      </w:pPr>
      <w:rPr>
        <w:rFonts w:ascii="Wingdings" w:hAnsi="Wingdings" w:hint="default"/>
      </w:rPr>
    </w:lvl>
    <w:lvl w:ilvl="6" w:tplc="B61E543E">
      <w:start w:val="1"/>
      <w:numFmt w:val="bullet"/>
      <w:lvlText w:val=""/>
      <w:lvlJc w:val="left"/>
      <w:pPr>
        <w:ind w:left="5040" w:hanging="360"/>
      </w:pPr>
      <w:rPr>
        <w:rFonts w:ascii="Symbol" w:hAnsi="Symbol" w:hint="default"/>
      </w:rPr>
    </w:lvl>
    <w:lvl w:ilvl="7" w:tplc="2F0070EC">
      <w:start w:val="1"/>
      <w:numFmt w:val="bullet"/>
      <w:lvlText w:val="o"/>
      <w:lvlJc w:val="left"/>
      <w:pPr>
        <w:ind w:left="5760" w:hanging="360"/>
      </w:pPr>
      <w:rPr>
        <w:rFonts w:ascii="Courier New" w:hAnsi="Courier New" w:hint="default"/>
      </w:rPr>
    </w:lvl>
    <w:lvl w:ilvl="8" w:tplc="6D863290">
      <w:start w:val="1"/>
      <w:numFmt w:val="bullet"/>
      <w:lvlText w:val=""/>
      <w:lvlJc w:val="left"/>
      <w:pPr>
        <w:ind w:left="6480" w:hanging="360"/>
      </w:pPr>
      <w:rPr>
        <w:rFonts w:ascii="Wingdings" w:hAnsi="Wingdings" w:hint="default"/>
      </w:rPr>
    </w:lvl>
  </w:abstractNum>
  <w:abstractNum w:abstractNumId="44" w15:restartNumberingAfterBreak="0">
    <w:nsid w:val="3EEE200F"/>
    <w:multiLevelType w:val="hybridMultilevel"/>
    <w:tmpl w:val="9B3A7B12"/>
    <w:lvl w:ilvl="0" w:tplc="DB7A7DD4">
      <w:start w:val="1"/>
      <w:numFmt w:val="bullet"/>
      <w:lvlText w:val=""/>
      <w:lvlJc w:val="left"/>
      <w:pPr>
        <w:ind w:left="720" w:hanging="360"/>
      </w:pPr>
      <w:rPr>
        <w:rFonts w:ascii="Symbol" w:hAnsi="Symbol" w:hint="default"/>
      </w:rPr>
    </w:lvl>
    <w:lvl w:ilvl="1" w:tplc="C54C988A">
      <w:start w:val="1"/>
      <w:numFmt w:val="bullet"/>
      <w:lvlText w:val=""/>
      <w:lvlJc w:val="left"/>
      <w:pPr>
        <w:ind w:left="1440" w:hanging="360"/>
      </w:pPr>
      <w:rPr>
        <w:rFonts w:ascii="Symbol" w:hAnsi="Symbol" w:hint="default"/>
      </w:rPr>
    </w:lvl>
    <w:lvl w:ilvl="2" w:tplc="67E8B196">
      <w:start w:val="1"/>
      <w:numFmt w:val="bullet"/>
      <w:lvlText w:val=""/>
      <w:lvlJc w:val="left"/>
      <w:pPr>
        <w:ind w:left="2160" w:hanging="360"/>
      </w:pPr>
      <w:rPr>
        <w:rFonts w:ascii="Wingdings" w:hAnsi="Wingdings" w:hint="default"/>
      </w:rPr>
    </w:lvl>
    <w:lvl w:ilvl="3" w:tplc="566CFA1E">
      <w:start w:val="1"/>
      <w:numFmt w:val="bullet"/>
      <w:lvlText w:val=""/>
      <w:lvlJc w:val="left"/>
      <w:pPr>
        <w:ind w:left="2880" w:hanging="360"/>
      </w:pPr>
      <w:rPr>
        <w:rFonts w:ascii="Symbol" w:hAnsi="Symbol" w:hint="default"/>
      </w:rPr>
    </w:lvl>
    <w:lvl w:ilvl="4" w:tplc="DAEAC55E">
      <w:start w:val="1"/>
      <w:numFmt w:val="bullet"/>
      <w:lvlText w:val="o"/>
      <w:lvlJc w:val="left"/>
      <w:pPr>
        <w:ind w:left="3600" w:hanging="360"/>
      </w:pPr>
      <w:rPr>
        <w:rFonts w:ascii="Courier New" w:hAnsi="Courier New" w:hint="default"/>
      </w:rPr>
    </w:lvl>
    <w:lvl w:ilvl="5" w:tplc="621E704A">
      <w:start w:val="1"/>
      <w:numFmt w:val="bullet"/>
      <w:lvlText w:val=""/>
      <w:lvlJc w:val="left"/>
      <w:pPr>
        <w:ind w:left="4320" w:hanging="360"/>
      </w:pPr>
      <w:rPr>
        <w:rFonts w:ascii="Wingdings" w:hAnsi="Wingdings" w:hint="default"/>
      </w:rPr>
    </w:lvl>
    <w:lvl w:ilvl="6" w:tplc="2BE8BD26">
      <w:start w:val="1"/>
      <w:numFmt w:val="bullet"/>
      <w:lvlText w:val=""/>
      <w:lvlJc w:val="left"/>
      <w:pPr>
        <w:ind w:left="5040" w:hanging="360"/>
      </w:pPr>
      <w:rPr>
        <w:rFonts w:ascii="Symbol" w:hAnsi="Symbol" w:hint="default"/>
      </w:rPr>
    </w:lvl>
    <w:lvl w:ilvl="7" w:tplc="DC1CC2B4">
      <w:start w:val="1"/>
      <w:numFmt w:val="bullet"/>
      <w:lvlText w:val="o"/>
      <w:lvlJc w:val="left"/>
      <w:pPr>
        <w:ind w:left="5760" w:hanging="360"/>
      </w:pPr>
      <w:rPr>
        <w:rFonts w:ascii="Courier New" w:hAnsi="Courier New" w:hint="default"/>
      </w:rPr>
    </w:lvl>
    <w:lvl w:ilvl="8" w:tplc="F230E3F6">
      <w:start w:val="1"/>
      <w:numFmt w:val="bullet"/>
      <w:lvlText w:val=""/>
      <w:lvlJc w:val="left"/>
      <w:pPr>
        <w:ind w:left="6480" w:hanging="360"/>
      </w:pPr>
      <w:rPr>
        <w:rFonts w:ascii="Wingdings" w:hAnsi="Wingdings" w:hint="default"/>
      </w:rPr>
    </w:lvl>
  </w:abstractNum>
  <w:abstractNum w:abstractNumId="45" w15:restartNumberingAfterBreak="0">
    <w:nsid w:val="3F4045FA"/>
    <w:multiLevelType w:val="hybridMultilevel"/>
    <w:tmpl w:val="7A8CD34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6" w15:restartNumberingAfterBreak="0">
    <w:nsid w:val="3FE31C30"/>
    <w:multiLevelType w:val="hybridMultilevel"/>
    <w:tmpl w:val="2CAAF132"/>
    <w:lvl w:ilvl="0" w:tplc="040A000B">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7" w15:restartNumberingAfterBreak="0">
    <w:nsid w:val="40B52D5D"/>
    <w:multiLevelType w:val="multilevel"/>
    <w:tmpl w:val="048853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0DA3331"/>
    <w:multiLevelType w:val="multilevel"/>
    <w:tmpl w:val="3BD4B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3B8261A"/>
    <w:multiLevelType w:val="multilevel"/>
    <w:tmpl w:val="CA70C2EE"/>
    <w:lvl w:ilvl="0">
      <w:start w:val="1"/>
      <w:numFmt w:val="decimal"/>
      <w:lvlText w:val="%1."/>
      <w:lvlJc w:val="left"/>
      <w:pPr>
        <w:ind w:left="1584" w:hanging="367"/>
      </w:pPr>
      <w:rPr>
        <w:rFonts w:ascii="Microsoft Sans Serif" w:eastAsia="Microsoft Sans Serif" w:hAnsi="Microsoft Sans Serif" w:cs="Microsoft Sans Serif" w:hint="default"/>
        <w:b w:val="0"/>
        <w:bCs w:val="0"/>
        <w:i w:val="0"/>
        <w:iCs w:val="0"/>
        <w:spacing w:val="0"/>
        <w:w w:val="100"/>
        <w:sz w:val="20"/>
        <w:szCs w:val="20"/>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50" w15:restartNumberingAfterBreak="0">
    <w:nsid w:val="43EA2300"/>
    <w:multiLevelType w:val="multilevel"/>
    <w:tmpl w:val="F2462E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5325218"/>
    <w:multiLevelType w:val="hybridMultilevel"/>
    <w:tmpl w:val="4552CBB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2" w15:restartNumberingAfterBreak="0">
    <w:nsid w:val="4573301C"/>
    <w:multiLevelType w:val="hybridMultilevel"/>
    <w:tmpl w:val="E048E14A"/>
    <w:lvl w:ilvl="0" w:tplc="58A67282">
      <w:start w:val="1"/>
      <w:numFmt w:val="bullet"/>
      <w:lvlText w:val=""/>
      <w:lvlJc w:val="left"/>
      <w:pPr>
        <w:ind w:left="720" w:hanging="360"/>
      </w:pPr>
      <w:rPr>
        <w:rFonts w:ascii="Symbol" w:hAnsi="Symbol" w:hint="default"/>
      </w:rPr>
    </w:lvl>
    <w:lvl w:ilvl="1" w:tplc="59CEB8E6">
      <w:start w:val="1"/>
      <w:numFmt w:val="bullet"/>
      <w:lvlText w:val=""/>
      <w:lvlJc w:val="left"/>
      <w:pPr>
        <w:ind w:left="1440" w:hanging="360"/>
      </w:pPr>
      <w:rPr>
        <w:rFonts w:ascii="Symbol" w:hAnsi="Symbol" w:hint="default"/>
      </w:rPr>
    </w:lvl>
    <w:lvl w:ilvl="2" w:tplc="064E546E">
      <w:start w:val="1"/>
      <w:numFmt w:val="bullet"/>
      <w:lvlText w:val=""/>
      <w:lvlJc w:val="left"/>
      <w:pPr>
        <w:ind w:left="2160" w:hanging="360"/>
      </w:pPr>
      <w:rPr>
        <w:rFonts w:ascii="Wingdings" w:hAnsi="Wingdings" w:hint="default"/>
      </w:rPr>
    </w:lvl>
    <w:lvl w:ilvl="3" w:tplc="62D26D16">
      <w:start w:val="1"/>
      <w:numFmt w:val="bullet"/>
      <w:lvlText w:val=""/>
      <w:lvlJc w:val="left"/>
      <w:pPr>
        <w:ind w:left="2880" w:hanging="360"/>
      </w:pPr>
      <w:rPr>
        <w:rFonts w:ascii="Symbol" w:hAnsi="Symbol" w:hint="default"/>
      </w:rPr>
    </w:lvl>
    <w:lvl w:ilvl="4" w:tplc="568CC736">
      <w:start w:val="1"/>
      <w:numFmt w:val="bullet"/>
      <w:lvlText w:val="o"/>
      <w:lvlJc w:val="left"/>
      <w:pPr>
        <w:ind w:left="3600" w:hanging="360"/>
      </w:pPr>
      <w:rPr>
        <w:rFonts w:ascii="Courier New" w:hAnsi="Courier New" w:hint="default"/>
      </w:rPr>
    </w:lvl>
    <w:lvl w:ilvl="5" w:tplc="D65624B8">
      <w:start w:val="1"/>
      <w:numFmt w:val="bullet"/>
      <w:lvlText w:val=""/>
      <w:lvlJc w:val="left"/>
      <w:pPr>
        <w:ind w:left="4320" w:hanging="360"/>
      </w:pPr>
      <w:rPr>
        <w:rFonts w:ascii="Wingdings" w:hAnsi="Wingdings" w:hint="default"/>
      </w:rPr>
    </w:lvl>
    <w:lvl w:ilvl="6" w:tplc="126E647E">
      <w:start w:val="1"/>
      <w:numFmt w:val="bullet"/>
      <w:lvlText w:val=""/>
      <w:lvlJc w:val="left"/>
      <w:pPr>
        <w:ind w:left="5040" w:hanging="360"/>
      </w:pPr>
      <w:rPr>
        <w:rFonts w:ascii="Symbol" w:hAnsi="Symbol" w:hint="default"/>
      </w:rPr>
    </w:lvl>
    <w:lvl w:ilvl="7" w:tplc="BB9CCC38">
      <w:start w:val="1"/>
      <w:numFmt w:val="bullet"/>
      <w:lvlText w:val="o"/>
      <w:lvlJc w:val="left"/>
      <w:pPr>
        <w:ind w:left="5760" w:hanging="360"/>
      </w:pPr>
      <w:rPr>
        <w:rFonts w:ascii="Courier New" w:hAnsi="Courier New" w:hint="default"/>
      </w:rPr>
    </w:lvl>
    <w:lvl w:ilvl="8" w:tplc="3E38776C">
      <w:start w:val="1"/>
      <w:numFmt w:val="bullet"/>
      <w:lvlText w:val=""/>
      <w:lvlJc w:val="left"/>
      <w:pPr>
        <w:ind w:left="6480" w:hanging="360"/>
      </w:pPr>
      <w:rPr>
        <w:rFonts w:ascii="Wingdings" w:hAnsi="Wingdings" w:hint="default"/>
      </w:rPr>
    </w:lvl>
  </w:abstractNum>
  <w:abstractNum w:abstractNumId="53" w15:restartNumberingAfterBreak="0">
    <w:nsid w:val="4582EAB1"/>
    <w:multiLevelType w:val="hybridMultilevel"/>
    <w:tmpl w:val="693A704E"/>
    <w:lvl w:ilvl="0" w:tplc="E364F05E">
      <w:start w:val="1"/>
      <w:numFmt w:val="bullet"/>
      <w:lvlText w:val=""/>
      <w:lvlJc w:val="left"/>
      <w:pPr>
        <w:ind w:left="720" w:hanging="360"/>
      </w:pPr>
      <w:rPr>
        <w:rFonts w:ascii="Symbol" w:hAnsi="Symbol" w:hint="default"/>
      </w:rPr>
    </w:lvl>
    <w:lvl w:ilvl="1" w:tplc="D9507040">
      <w:start w:val="1"/>
      <w:numFmt w:val="bullet"/>
      <w:lvlText w:val=""/>
      <w:lvlJc w:val="left"/>
      <w:pPr>
        <w:ind w:left="1440" w:hanging="360"/>
      </w:pPr>
      <w:rPr>
        <w:rFonts w:ascii="Symbol" w:hAnsi="Symbol" w:hint="default"/>
      </w:rPr>
    </w:lvl>
    <w:lvl w:ilvl="2" w:tplc="DA965BD0">
      <w:start w:val="1"/>
      <w:numFmt w:val="bullet"/>
      <w:lvlText w:val=""/>
      <w:lvlJc w:val="left"/>
      <w:pPr>
        <w:ind w:left="2160" w:hanging="360"/>
      </w:pPr>
      <w:rPr>
        <w:rFonts w:ascii="Wingdings" w:hAnsi="Wingdings" w:hint="default"/>
      </w:rPr>
    </w:lvl>
    <w:lvl w:ilvl="3" w:tplc="B27838E2">
      <w:start w:val="1"/>
      <w:numFmt w:val="bullet"/>
      <w:lvlText w:val=""/>
      <w:lvlJc w:val="left"/>
      <w:pPr>
        <w:ind w:left="2880" w:hanging="360"/>
      </w:pPr>
      <w:rPr>
        <w:rFonts w:ascii="Symbol" w:hAnsi="Symbol" w:hint="default"/>
      </w:rPr>
    </w:lvl>
    <w:lvl w:ilvl="4" w:tplc="B5B0C366">
      <w:start w:val="1"/>
      <w:numFmt w:val="bullet"/>
      <w:lvlText w:val="o"/>
      <w:lvlJc w:val="left"/>
      <w:pPr>
        <w:ind w:left="3600" w:hanging="360"/>
      </w:pPr>
      <w:rPr>
        <w:rFonts w:ascii="Courier New" w:hAnsi="Courier New" w:hint="default"/>
      </w:rPr>
    </w:lvl>
    <w:lvl w:ilvl="5" w:tplc="D996D07A">
      <w:start w:val="1"/>
      <w:numFmt w:val="bullet"/>
      <w:lvlText w:val=""/>
      <w:lvlJc w:val="left"/>
      <w:pPr>
        <w:ind w:left="4320" w:hanging="360"/>
      </w:pPr>
      <w:rPr>
        <w:rFonts w:ascii="Wingdings" w:hAnsi="Wingdings" w:hint="default"/>
      </w:rPr>
    </w:lvl>
    <w:lvl w:ilvl="6" w:tplc="8230EBE0">
      <w:start w:val="1"/>
      <w:numFmt w:val="bullet"/>
      <w:lvlText w:val=""/>
      <w:lvlJc w:val="left"/>
      <w:pPr>
        <w:ind w:left="5040" w:hanging="360"/>
      </w:pPr>
      <w:rPr>
        <w:rFonts w:ascii="Symbol" w:hAnsi="Symbol" w:hint="default"/>
      </w:rPr>
    </w:lvl>
    <w:lvl w:ilvl="7" w:tplc="A470E402">
      <w:start w:val="1"/>
      <w:numFmt w:val="bullet"/>
      <w:lvlText w:val="o"/>
      <w:lvlJc w:val="left"/>
      <w:pPr>
        <w:ind w:left="5760" w:hanging="360"/>
      </w:pPr>
      <w:rPr>
        <w:rFonts w:ascii="Courier New" w:hAnsi="Courier New" w:hint="default"/>
      </w:rPr>
    </w:lvl>
    <w:lvl w:ilvl="8" w:tplc="E1F2C006">
      <w:start w:val="1"/>
      <w:numFmt w:val="bullet"/>
      <w:lvlText w:val=""/>
      <w:lvlJc w:val="left"/>
      <w:pPr>
        <w:ind w:left="6480" w:hanging="360"/>
      </w:pPr>
      <w:rPr>
        <w:rFonts w:ascii="Wingdings" w:hAnsi="Wingdings" w:hint="default"/>
      </w:rPr>
    </w:lvl>
  </w:abstractNum>
  <w:abstractNum w:abstractNumId="54" w15:restartNumberingAfterBreak="0">
    <w:nsid w:val="473A4552"/>
    <w:multiLevelType w:val="hybridMultilevel"/>
    <w:tmpl w:val="80AA7724"/>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55" w15:restartNumberingAfterBreak="0">
    <w:nsid w:val="47A00839"/>
    <w:multiLevelType w:val="hybridMultilevel"/>
    <w:tmpl w:val="BCB61D6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6" w15:restartNumberingAfterBreak="0">
    <w:nsid w:val="493653D7"/>
    <w:multiLevelType w:val="multilevel"/>
    <w:tmpl w:val="61C8BA2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AE90F03"/>
    <w:multiLevelType w:val="multilevel"/>
    <w:tmpl w:val="24483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BED7F77"/>
    <w:multiLevelType w:val="hybridMultilevel"/>
    <w:tmpl w:val="EAAA0CB6"/>
    <w:lvl w:ilvl="0" w:tplc="F604816C">
      <w:start w:val="1"/>
      <w:numFmt w:val="bullet"/>
      <w:lvlText w:val=""/>
      <w:lvlJc w:val="left"/>
      <w:pPr>
        <w:ind w:left="720" w:hanging="360"/>
      </w:pPr>
      <w:rPr>
        <w:rFonts w:ascii="Symbol" w:hAnsi="Symbol" w:hint="default"/>
      </w:rPr>
    </w:lvl>
    <w:lvl w:ilvl="1" w:tplc="915AB810">
      <w:start w:val="1"/>
      <w:numFmt w:val="bullet"/>
      <w:lvlText w:val=""/>
      <w:lvlJc w:val="left"/>
      <w:pPr>
        <w:ind w:left="1440" w:hanging="360"/>
      </w:pPr>
      <w:rPr>
        <w:rFonts w:ascii="Symbol" w:hAnsi="Symbol" w:hint="default"/>
      </w:rPr>
    </w:lvl>
    <w:lvl w:ilvl="2" w:tplc="B9C43382">
      <w:start w:val="1"/>
      <w:numFmt w:val="bullet"/>
      <w:lvlText w:val=""/>
      <w:lvlJc w:val="left"/>
      <w:pPr>
        <w:ind w:left="2160" w:hanging="360"/>
      </w:pPr>
      <w:rPr>
        <w:rFonts w:ascii="Wingdings" w:hAnsi="Wingdings" w:hint="default"/>
      </w:rPr>
    </w:lvl>
    <w:lvl w:ilvl="3" w:tplc="7B3AF486">
      <w:start w:val="1"/>
      <w:numFmt w:val="bullet"/>
      <w:lvlText w:val=""/>
      <w:lvlJc w:val="left"/>
      <w:pPr>
        <w:ind w:left="2880" w:hanging="360"/>
      </w:pPr>
      <w:rPr>
        <w:rFonts w:ascii="Symbol" w:hAnsi="Symbol" w:hint="default"/>
      </w:rPr>
    </w:lvl>
    <w:lvl w:ilvl="4" w:tplc="51EE8058">
      <w:start w:val="1"/>
      <w:numFmt w:val="bullet"/>
      <w:lvlText w:val="o"/>
      <w:lvlJc w:val="left"/>
      <w:pPr>
        <w:ind w:left="3600" w:hanging="360"/>
      </w:pPr>
      <w:rPr>
        <w:rFonts w:ascii="Courier New" w:hAnsi="Courier New" w:hint="default"/>
      </w:rPr>
    </w:lvl>
    <w:lvl w:ilvl="5" w:tplc="3B8CC40C">
      <w:start w:val="1"/>
      <w:numFmt w:val="bullet"/>
      <w:lvlText w:val=""/>
      <w:lvlJc w:val="left"/>
      <w:pPr>
        <w:ind w:left="4320" w:hanging="360"/>
      </w:pPr>
      <w:rPr>
        <w:rFonts w:ascii="Wingdings" w:hAnsi="Wingdings" w:hint="default"/>
      </w:rPr>
    </w:lvl>
    <w:lvl w:ilvl="6" w:tplc="87E01836">
      <w:start w:val="1"/>
      <w:numFmt w:val="bullet"/>
      <w:lvlText w:val=""/>
      <w:lvlJc w:val="left"/>
      <w:pPr>
        <w:ind w:left="5040" w:hanging="360"/>
      </w:pPr>
      <w:rPr>
        <w:rFonts w:ascii="Symbol" w:hAnsi="Symbol" w:hint="default"/>
      </w:rPr>
    </w:lvl>
    <w:lvl w:ilvl="7" w:tplc="3198FB8A">
      <w:start w:val="1"/>
      <w:numFmt w:val="bullet"/>
      <w:lvlText w:val="o"/>
      <w:lvlJc w:val="left"/>
      <w:pPr>
        <w:ind w:left="5760" w:hanging="360"/>
      </w:pPr>
      <w:rPr>
        <w:rFonts w:ascii="Courier New" w:hAnsi="Courier New" w:hint="default"/>
      </w:rPr>
    </w:lvl>
    <w:lvl w:ilvl="8" w:tplc="6E982FB4">
      <w:start w:val="1"/>
      <w:numFmt w:val="bullet"/>
      <w:lvlText w:val=""/>
      <w:lvlJc w:val="left"/>
      <w:pPr>
        <w:ind w:left="6480" w:hanging="360"/>
      </w:pPr>
      <w:rPr>
        <w:rFonts w:ascii="Wingdings" w:hAnsi="Wingdings" w:hint="default"/>
      </w:rPr>
    </w:lvl>
  </w:abstractNum>
  <w:abstractNum w:abstractNumId="59" w15:restartNumberingAfterBreak="0">
    <w:nsid w:val="4D230C11"/>
    <w:multiLevelType w:val="hybridMultilevel"/>
    <w:tmpl w:val="B358AA70"/>
    <w:lvl w:ilvl="0" w:tplc="F942E73E">
      <w:start w:val="1"/>
      <w:numFmt w:val="bullet"/>
      <w:lvlText w:val=""/>
      <w:lvlJc w:val="left"/>
      <w:pPr>
        <w:ind w:left="720" w:hanging="360"/>
      </w:pPr>
      <w:rPr>
        <w:rFonts w:ascii="Symbol" w:hAnsi="Symbol" w:hint="default"/>
      </w:rPr>
    </w:lvl>
    <w:lvl w:ilvl="1" w:tplc="CC508EE8">
      <w:start w:val="1"/>
      <w:numFmt w:val="bullet"/>
      <w:lvlText w:val=""/>
      <w:lvlJc w:val="left"/>
      <w:pPr>
        <w:ind w:left="1440" w:hanging="360"/>
      </w:pPr>
      <w:rPr>
        <w:rFonts w:ascii="Symbol" w:hAnsi="Symbol" w:hint="default"/>
      </w:rPr>
    </w:lvl>
    <w:lvl w:ilvl="2" w:tplc="DDF24722">
      <w:start w:val="1"/>
      <w:numFmt w:val="bullet"/>
      <w:lvlText w:val=""/>
      <w:lvlJc w:val="left"/>
      <w:pPr>
        <w:ind w:left="2160" w:hanging="360"/>
      </w:pPr>
      <w:rPr>
        <w:rFonts w:ascii="Wingdings" w:hAnsi="Wingdings" w:hint="default"/>
      </w:rPr>
    </w:lvl>
    <w:lvl w:ilvl="3" w:tplc="59742FBA">
      <w:start w:val="1"/>
      <w:numFmt w:val="bullet"/>
      <w:lvlText w:val=""/>
      <w:lvlJc w:val="left"/>
      <w:pPr>
        <w:ind w:left="2880" w:hanging="360"/>
      </w:pPr>
      <w:rPr>
        <w:rFonts w:ascii="Symbol" w:hAnsi="Symbol" w:hint="default"/>
      </w:rPr>
    </w:lvl>
    <w:lvl w:ilvl="4" w:tplc="3CE47E76">
      <w:start w:val="1"/>
      <w:numFmt w:val="bullet"/>
      <w:lvlText w:val="o"/>
      <w:lvlJc w:val="left"/>
      <w:pPr>
        <w:ind w:left="3600" w:hanging="360"/>
      </w:pPr>
      <w:rPr>
        <w:rFonts w:ascii="Courier New" w:hAnsi="Courier New" w:hint="default"/>
      </w:rPr>
    </w:lvl>
    <w:lvl w:ilvl="5" w:tplc="03683076">
      <w:start w:val="1"/>
      <w:numFmt w:val="bullet"/>
      <w:lvlText w:val=""/>
      <w:lvlJc w:val="left"/>
      <w:pPr>
        <w:ind w:left="4320" w:hanging="360"/>
      </w:pPr>
      <w:rPr>
        <w:rFonts w:ascii="Wingdings" w:hAnsi="Wingdings" w:hint="default"/>
      </w:rPr>
    </w:lvl>
    <w:lvl w:ilvl="6" w:tplc="830CEB5E">
      <w:start w:val="1"/>
      <w:numFmt w:val="bullet"/>
      <w:lvlText w:val=""/>
      <w:lvlJc w:val="left"/>
      <w:pPr>
        <w:ind w:left="5040" w:hanging="360"/>
      </w:pPr>
      <w:rPr>
        <w:rFonts w:ascii="Symbol" w:hAnsi="Symbol" w:hint="default"/>
      </w:rPr>
    </w:lvl>
    <w:lvl w:ilvl="7" w:tplc="2CE22BF6">
      <w:start w:val="1"/>
      <w:numFmt w:val="bullet"/>
      <w:lvlText w:val="o"/>
      <w:lvlJc w:val="left"/>
      <w:pPr>
        <w:ind w:left="5760" w:hanging="360"/>
      </w:pPr>
      <w:rPr>
        <w:rFonts w:ascii="Courier New" w:hAnsi="Courier New" w:hint="default"/>
      </w:rPr>
    </w:lvl>
    <w:lvl w:ilvl="8" w:tplc="BFCA4630">
      <w:start w:val="1"/>
      <w:numFmt w:val="bullet"/>
      <w:lvlText w:val=""/>
      <w:lvlJc w:val="left"/>
      <w:pPr>
        <w:ind w:left="6480" w:hanging="360"/>
      </w:pPr>
      <w:rPr>
        <w:rFonts w:ascii="Wingdings" w:hAnsi="Wingdings" w:hint="default"/>
      </w:rPr>
    </w:lvl>
  </w:abstractNum>
  <w:abstractNum w:abstractNumId="60" w15:restartNumberingAfterBreak="0">
    <w:nsid w:val="4EF3B70F"/>
    <w:multiLevelType w:val="hybridMultilevel"/>
    <w:tmpl w:val="2084AD66"/>
    <w:lvl w:ilvl="0" w:tplc="BCE29922">
      <w:start w:val="1"/>
      <w:numFmt w:val="bullet"/>
      <w:lvlText w:val=""/>
      <w:lvlJc w:val="left"/>
      <w:pPr>
        <w:ind w:left="720" w:hanging="360"/>
      </w:pPr>
      <w:rPr>
        <w:rFonts w:ascii="Symbol" w:hAnsi="Symbol" w:hint="default"/>
      </w:rPr>
    </w:lvl>
    <w:lvl w:ilvl="1" w:tplc="2C4CC74A">
      <w:start w:val="1"/>
      <w:numFmt w:val="bullet"/>
      <w:lvlText w:val=""/>
      <w:lvlJc w:val="left"/>
      <w:pPr>
        <w:ind w:left="1440" w:hanging="360"/>
      </w:pPr>
      <w:rPr>
        <w:rFonts w:ascii="Symbol" w:hAnsi="Symbol" w:hint="default"/>
      </w:rPr>
    </w:lvl>
    <w:lvl w:ilvl="2" w:tplc="E042F292">
      <w:start w:val="1"/>
      <w:numFmt w:val="bullet"/>
      <w:lvlText w:val=""/>
      <w:lvlJc w:val="left"/>
      <w:pPr>
        <w:ind w:left="2160" w:hanging="360"/>
      </w:pPr>
      <w:rPr>
        <w:rFonts w:ascii="Wingdings" w:hAnsi="Wingdings" w:hint="default"/>
      </w:rPr>
    </w:lvl>
    <w:lvl w:ilvl="3" w:tplc="551CA534">
      <w:start w:val="1"/>
      <w:numFmt w:val="bullet"/>
      <w:lvlText w:val=""/>
      <w:lvlJc w:val="left"/>
      <w:pPr>
        <w:ind w:left="2880" w:hanging="360"/>
      </w:pPr>
      <w:rPr>
        <w:rFonts w:ascii="Symbol" w:hAnsi="Symbol" w:hint="default"/>
      </w:rPr>
    </w:lvl>
    <w:lvl w:ilvl="4" w:tplc="68B429C6">
      <w:start w:val="1"/>
      <w:numFmt w:val="bullet"/>
      <w:lvlText w:val="o"/>
      <w:lvlJc w:val="left"/>
      <w:pPr>
        <w:ind w:left="3600" w:hanging="360"/>
      </w:pPr>
      <w:rPr>
        <w:rFonts w:ascii="Courier New" w:hAnsi="Courier New" w:hint="default"/>
      </w:rPr>
    </w:lvl>
    <w:lvl w:ilvl="5" w:tplc="1C066A6C">
      <w:start w:val="1"/>
      <w:numFmt w:val="bullet"/>
      <w:lvlText w:val=""/>
      <w:lvlJc w:val="left"/>
      <w:pPr>
        <w:ind w:left="4320" w:hanging="360"/>
      </w:pPr>
      <w:rPr>
        <w:rFonts w:ascii="Wingdings" w:hAnsi="Wingdings" w:hint="default"/>
      </w:rPr>
    </w:lvl>
    <w:lvl w:ilvl="6" w:tplc="16A65D34">
      <w:start w:val="1"/>
      <w:numFmt w:val="bullet"/>
      <w:lvlText w:val=""/>
      <w:lvlJc w:val="left"/>
      <w:pPr>
        <w:ind w:left="5040" w:hanging="360"/>
      </w:pPr>
      <w:rPr>
        <w:rFonts w:ascii="Symbol" w:hAnsi="Symbol" w:hint="default"/>
      </w:rPr>
    </w:lvl>
    <w:lvl w:ilvl="7" w:tplc="149AD006">
      <w:start w:val="1"/>
      <w:numFmt w:val="bullet"/>
      <w:lvlText w:val="o"/>
      <w:lvlJc w:val="left"/>
      <w:pPr>
        <w:ind w:left="5760" w:hanging="360"/>
      </w:pPr>
      <w:rPr>
        <w:rFonts w:ascii="Courier New" w:hAnsi="Courier New" w:hint="default"/>
      </w:rPr>
    </w:lvl>
    <w:lvl w:ilvl="8" w:tplc="0C0CA5A8">
      <w:start w:val="1"/>
      <w:numFmt w:val="bullet"/>
      <w:lvlText w:val=""/>
      <w:lvlJc w:val="left"/>
      <w:pPr>
        <w:ind w:left="6480" w:hanging="360"/>
      </w:pPr>
      <w:rPr>
        <w:rFonts w:ascii="Wingdings" w:hAnsi="Wingdings" w:hint="default"/>
      </w:rPr>
    </w:lvl>
  </w:abstractNum>
  <w:abstractNum w:abstractNumId="61" w15:restartNumberingAfterBreak="0">
    <w:nsid w:val="4F2A34A8"/>
    <w:multiLevelType w:val="multilevel"/>
    <w:tmpl w:val="C0F4E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020FED1"/>
    <w:multiLevelType w:val="hybridMultilevel"/>
    <w:tmpl w:val="A18882A2"/>
    <w:lvl w:ilvl="0" w:tplc="F690BC3A">
      <w:start w:val="1"/>
      <w:numFmt w:val="bullet"/>
      <w:lvlText w:val=""/>
      <w:lvlJc w:val="left"/>
      <w:pPr>
        <w:ind w:left="720" w:hanging="360"/>
      </w:pPr>
      <w:rPr>
        <w:rFonts w:ascii="Symbol" w:hAnsi="Symbol" w:hint="default"/>
      </w:rPr>
    </w:lvl>
    <w:lvl w:ilvl="1" w:tplc="B82E3900">
      <w:start w:val="1"/>
      <w:numFmt w:val="bullet"/>
      <w:lvlText w:val=""/>
      <w:lvlJc w:val="left"/>
      <w:pPr>
        <w:ind w:left="1440" w:hanging="360"/>
      </w:pPr>
      <w:rPr>
        <w:rFonts w:ascii="Symbol" w:hAnsi="Symbol" w:hint="default"/>
      </w:rPr>
    </w:lvl>
    <w:lvl w:ilvl="2" w:tplc="3508BBDE">
      <w:start w:val="1"/>
      <w:numFmt w:val="bullet"/>
      <w:lvlText w:val=""/>
      <w:lvlJc w:val="left"/>
      <w:pPr>
        <w:ind w:left="2160" w:hanging="360"/>
      </w:pPr>
      <w:rPr>
        <w:rFonts w:ascii="Wingdings" w:hAnsi="Wingdings" w:hint="default"/>
      </w:rPr>
    </w:lvl>
    <w:lvl w:ilvl="3" w:tplc="AC4A0B66">
      <w:start w:val="1"/>
      <w:numFmt w:val="bullet"/>
      <w:lvlText w:val=""/>
      <w:lvlJc w:val="left"/>
      <w:pPr>
        <w:ind w:left="2880" w:hanging="360"/>
      </w:pPr>
      <w:rPr>
        <w:rFonts w:ascii="Symbol" w:hAnsi="Symbol" w:hint="default"/>
      </w:rPr>
    </w:lvl>
    <w:lvl w:ilvl="4" w:tplc="96723CFC">
      <w:start w:val="1"/>
      <w:numFmt w:val="bullet"/>
      <w:lvlText w:val="o"/>
      <w:lvlJc w:val="left"/>
      <w:pPr>
        <w:ind w:left="3600" w:hanging="360"/>
      </w:pPr>
      <w:rPr>
        <w:rFonts w:ascii="Courier New" w:hAnsi="Courier New" w:hint="default"/>
      </w:rPr>
    </w:lvl>
    <w:lvl w:ilvl="5" w:tplc="1D8E1DAC">
      <w:start w:val="1"/>
      <w:numFmt w:val="bullet"/>
      <w:lvlText w:val=""/>
      <w:lvlJc w:val="left"/>
      <w:pPr>
        <w:ind w:left="4320" w:hanging="360"/>
      </w:pPr>
      <w:rPr>
        <w:rFonts w:ascii="Wingdings" w:hAnsi="Wingdings" w:hint="default"/>
      </w:rPr>
    </w:lvl>
    <w:lvl w:ilvl="6" w:tplc="94A8756C">
      <w:start w:val="1"/>
      <w:numFmt w:val="bullet"/>
      <w:lvlText w:val=""/>
      <w:lvlJc w:val="left"/>
      <w:pPr>
        <w:ind w:left="5040" w:hanging="360"/>
      </w:pPr>
      <w:rPr>
        <w:rFonts w:ascii="Symbol" w:hAnsi="Symbol" w:hint="default"/>
      </w:rPr>
    </w:lvl>
    <w:lvl w:ilvl="7" w:tplc="3F120872">
      <w:start w:val="1"/>
      <w:numFmt w:val="bullet"/>
      <w:lvlText w:val="o"/>
      <w:lvlJc w:val="left"/>
      <w:pPr>
        <w:ind w:left="5760" w:hanging="360"/>
      </w:pPr>
      <w:rPr>
        <w:rFonts w:ascii="Courier New" w:hAnsi="Courier New" w:hint="default"/>
      </w:rPr>
    </w:lvl>
    <w:lvl w:ilvl="8" w:tplc="77CE8BC8">
      <w:start w:val="1"/>
      <w:numFmt w:val="bullet"/>
      <w:lvlText w:val=""/>
      <w:lvlJc w:val="left"/>
      <w:pPr>
        <w:ind w:left="6480" w:hanging="360"/>
      </w:pPr>
      <w:rPr>
        <w:rFonts w:ascii="Wingdings" w:hAnsi="Wingdings" w:hint="default"/>
      </w:rPr>
    </w:lvl>
  </w:abstractNum>
  <w:abstractNum w:abstractNumId="63" w15:restartNumberingAfterBreak="0">
    <w:nsid w:val="52AEF0DE"/>
    <w:multiLevelType w:val="hybridMultilevel"/>
    <w:tmpl w:val="A0AECF82"/>
    <w:lvl w:ilvl="0" w:tplc="4AA62D72">
      <w:start w:val="1"/>
      <w:numFmt w:val="bullet"/>
      <w:lvlText w:val=""/>
      <w:lvlJc w:val="left"/>
      <w:pPr>
        <w:ind w:left="720" w:hanging="360"/>
      </w:pPr>
      <w:rPr>
        <w:rFonts w:ascii="Symbol" w:hAnsi="Symbol" w:hint="default"/>
      </w:rPr>
    </w:lvl>
    <w:lvl w:ilvl="1" w:tplc="BC384062">
      <w:start w:val="1"/>
      <w:numFmt w:val="bullet"/>
      <w:lvlText w:val=""/>
      <w:lvlJc w:val="left"/>
      <w:pPr>
        <w:ind w:left="1440" w:hanging="360"/>
      </w:pPr>
      <w:rPr>
        <w:rFonts w:ascii="Symbol" w:hAnsi="Symbol" w:hint="default"/>
      </w:rPr>
    </w:lvl>
    <w:lvl w:ilvl="2" w:tplc="6C44EEEE">
      <w:start w:val="1"/>
      <w:numFmt w:val="bullet"/>
      <w:lvlText w:val=""/>
      <w:lvlJc w:val="left"/>
      <w:pPr>
        <w:ind w:left="2160" w:hanging="360"/>
      </w:pPr>
      <w:rPr>
        <w:rFonts w:ascii="Wingdings" w:hAnsi="Wingdings" w:hint="default"/>
      </w:rPr>
    </w:lvl>
    <w:lvl w:ilvl="3" w:tplc="C69CEDC8">
      <w:start w:val="1"/>
      <w:numFmt w:val="bullet"/>
      <w:lvlText w:val=""/>
      <w:lvlJc w:val="left"/>
      <w:pPr>
        <w:ind w:left="2880" w:hanging="360"/>
      </w:pPr>
      <w:rPr>
        <w:rFonts w:ascii="Symbol" w:hAnsi="Symbol" w:hint="default"/>
      </w:rPr>
    </w:lvl>
    <w:lvl w:ilvl="4" w:tplc="BCD48A56">
      <w:start w:val="1"/>
      <w:numFmt w:val="bullet"/>
      <w:lvlText w:val="o"/>
      <w:lvlJc w:val="left"/>
      <w:pPr>
        <w:ind w:left="3600" w:hanging="360"/>
      </w:pPr>
      <w:rPr>
        <w:rFonts w:ascii="Courier New" w:hAnsi="Courier New" w:hint="default"/>
      </w:rPr>
    </w:lvl>
    <w:lvl w:ilvl="5" w:tplc="70025674">
      <w:start w:val="1"/>
      <w:numFmt w:val="bullet"/>
      <w:lvlText w:val=""/>
      <w:lvlJc w:val="left"/>
      <w:pPr>
        <w:ind w:left="4320" w:hanging="360"/>
      </w:pPr>
      <w:rPr>
        <w:rFonts w:ascii="Wingdings" w:hAnsi="Wingdings" w:hint="default"/>
      </w:rPr>
    </w:lvl>
    <w:lvl w:ilvl="6" w:tplc="231C4CEC">
      <w:start w:val="1"/>
      <w:numFmt w:val="bullet"/>
      <w:lvlText w:val=""/>
      <w:lvlJc w:val="left"/>
      <w:pPr>
        <w:ind w:left="5040" w:hanging="360"/>
      </w:pPr>
      <w:rPr>
        <w:rFonts w:ascii="Symbol" w:hAnsi="Symbol" w:hint="default"/>
      </w:rPr>
    </w:lvl>
    <w:lvl w:ilvl="7" w:tplc="4DFC3B10">
      <w:start w:val="1"/>
      <w:numFmt w:val="bullet"/>
      <w:lvlText w:val="o"/>
      <w:lvlJc w:val="left"/>
      <w:pPr>
        <w:ind w:left="5760" w:hanging="360"/>
      </w:pPr>
      <w:rPr>
        <w:rFonts w:ascii="Courier New" w:hAnsi="Courier New" w:hint="default"/>
      </w:rPr>
    </w:lvl>
    <w:lvl w:ilvl="8" w:tplc="57163BAE">
      <w:start w:val="1"/>
      <w:numFmt w:val="bullet"/>
      <w:lvlText w:val=""/>
      <w:lvlJc w:val="left"/>
      <w:pPr>
        <w:ind w:left="6480" w:hanging="360"/>
      </w:pPr>
      <w:rPr>
        <w:rFonts w:ascii="Wingdings" w:hAnsi="Wingdings" w:hint="default"/>
      </w:rPr>
    </w:lvl>
  </w:abstractNum>
  <w:abstractNum w:abstractNumId="64" w15:restartNumberingAfterBreak="0">
    <w:nsid w:val="53D4269B"/>
    <w:multiLevelType w:val="multilevel"/>
    <w:tmpl w:val="76C2677A"/>
    <w:lvl w:ilvl="0">
      <w:start w:val="1"/>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65" w15:restartNumberingAfterBreak="0">
    <w:nsid w:val="55766621"/>
    <w:multiLevelType w:val="multilevel"/>
    <w:tmpl w:val="95204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6FB83C7"/>
    <w:multiLevelType w:val="hybridMultilevel"/>
    <w:tmpl w:val="81FABAA6"/>
    <w:lvl w:ilvl="0" w:tplc="E8444010">
      <w:start w:val="1"/>
      <w:numFmt w:val="bullet"/>
      <w:lvlText w:val=""/>
      <w:lvlJc w:val="left"/>
      <w:pPr>
        <w:ind w:left="720" w:hanging="360"/>
      </w:pPr>
      <w:rPr>
        <w:rFonts w:ascii="Symbol" w:hAnsi="Symbol" w:hint="default"/>
      </w:rPr>
    </w:lvl>
    <w:lvl w:ilvl="1" w:tplc="FD3CB128">
      <w:start w:val="1"/>
      <w:numFmt w:val="bullet"/>
      <w:lvlText w:val=""/>
      <w:lvlJc w:val="left"/>
      <w:pPr>
        <w:ind w:left="1440" w:hanging="360"/>
      </w:pPr>
      <w:rPr>
        <w:rFonts w:ascii="Symbol" w:hAnsi="Symbol" w:hint="default"/>
      </w:rPr>
    </w:lvl>
    <w:lvl w:ilvl="2" w:tplc="C742D500">
      <w:start w:val="1"/>
      <w:numFmt w:val="bullet"/>
      <w:lvlText w:val=""/>
      <w:lvlJc w:val="left"/>
      <w:pPr>
        <w:ind w:left="2160" w:hanging="360"/>
      </w:pPr>
      <w:rPr>
        <w:rFonts w:ascii="Wingdings" w:hAnsi="Wingdings" w:hint="default"/>
      </w:rPr>
    </w:lvl>
    <w:lvl w:ilvl="3" w:tplc="0C14B786">
      <w:start w:val="1"/>
      <w:numFmt w:val="bullet"/>
      <w:lvlText w:val=""/>
      <w:lvlJc w:val="left"/>
      <w:pPr>
        <w:ind w:left="2880" w:hanging="360"/>
      </w:pPr>
      <w:rPr>
        <w:rFonts w:ascii="Symbol" w:hAnsi="Symbol" w:hint="default"/>
      </w:rPr>
    </w:lvl>
    <w:lvl w:ilvl="4" w:tplc="46662D16">
      <w:start w:val="1"/>
      <w:numFmt w:val="bullet"/>
      <w:lvlText w:val="o"/>
      <w:lvlJc w:val="left"/>
      <w:pPr>
        <w:ind w:left="3600" w:hanging="360"/>
      </w:pPr>
      <w:rPr>
        <w:rFonts w:ascii="Courier New" w:hAnsi="Courier New" w:hint="default"/>
      </w:rPr>
    </w:lvl>
    <w:lvl w:ilvl="5" w:tplc="308A7A48">
      <w:start w:val="1"/>
      <w:numFmt w:val="bullet"/>
      <w:lvlText w:val=""/>
      <w:lvlJc w:val="left"/>
      <w:pPr>
        <w:ind w:left="4320" w:hanging="360"/>
      </w:pPr>
      <w:rPr>
        <w:rFonts w:ascii="Wingdings" w:hAnsi="Wingdings" w:hint="default"/>
      </w:rPr>
    </w:lvl>
    <w:lvl w:ilvl="6" w:tplc="B5B0AF8E">
      <w:start w:val="1"/>
      <w:numFmt w:val="bullet"/>
      <w:lvlText w:val=""/>
      <w:lvlJc w:val="left"/>
      <w:pPr>
        <w:ind w:left="5040" w:hanging="360"/>
      </w:pPr>
      <w:rPr>
        <w:rFonts w:ascii="Symbol" w:hAnsi="Symbol" w:hint="default"/>
      </w:rPr>
    </w:lvl>
    <w:lvl w:ilvl="7" w:tplc="7A7EA99A">
      <w:start w:val="1"/>
      <w:numFmt w:val="bullet"/>
      <w:lvlText w:val="o"/>
      <w:lvlJc w:val="left"/>
      <w:pPr>
        <w:ind w:left="5760" w:hanging="360"/>
      </w:pPr>
      <w:rPr>
        <w:rFonts w:ascii="Courier New" w:hAnsi="Courier New" w:hint="default"/>
      </w:rPr>
    </w:lvl>
    <w:lvl w:ilvl="8" w:tplc="10D63240">
      <w:start w:val="1"/>
      <w:numFmt w:val="bullet"/>
      <w:lvlText w:val=""/>
      <w:lvlJc w:val="left"/>
      <w:pPr>
        <w:ind w:left="6480" w:hanging="360"/>
      </w:pPr>
      <w:rPr>
        <w:rFonts w:ascii="Wingdings" w:hAnsi="Wingdings" w:hint="default"/>
      </w:rPr>
    </w:lvl>
  </w:abstractNum>
  <w:abstractNum w:abstractNumId="67" w15:restartNumberingAfterBreak="0">
    <w:nsid w:val="58768C58"/>
    <w:multiLevelType w:val="hybridMultilevel"/>
    <w:tmpl w:val="0D0E1604"/>
    <w:lvl w:ilvl="0" w:tplc="D9B2140E">
      <w:start w:val="1"/>
      <w:numFmt w:val="bullet"/>
      <w:lvlText w:val=""/>
      <w:lvlJc w:val="left"/>
      <w:pPr>
        <w:ind w:left="720" w:hanging="360"/>
      </w:pPr>
      <w:rPr>
        <w:rFonts w:ascii="Symbol" w:hAnsi="Symbol" w:hint="default"/>
      </w:rPr>
    </w:lvl>
    <w:lvl w:ilvl="1" w:tplc="AD44B080">
      <w:start w:val="1"/>
      <w:numFmt w:val="bullet"/>
      <w:lvlText w:val=""/>
      <w:lvlJc w:val="left"/>
      <w:pPr>
        <w:ind w:left="1440" w:hanging="360"/>
      </w:pPr>
      <w:rPr>
        <w:rFonts w:ascii="Symbol" w:hAnsi="Symbol" w:hint="default"/>
      </w:rPr>
    </w:lvl>
    <w:lvl w:ilvl="2" w:tplc="B1104316">
      <w:start w:val="1"/>
      <w:numFmt w:val="bullet"/>
      <w:lvlText w:val=""/>
      <w:lvlJc w:val="left"/>
      <w:pPr>
        <w:ind w:left="2160" w:hanging="360"/>
      </w:pPr>
      <w:rPr>
        <w:rFonts w:ascii="Wingdings" w:hAnsi="Wingdings" w:hint="default"/>
      </w:rPr>
    </w:lvl>
    <w:lvl w:ilvl="3" w:tplc="0D3E7CE2">
      <w:start w:val="1"/>
      <w:numFmt w:val="bullet"/>
      <w:lvlText w:val=""/>
      <w:lvlJc w:val="left"/>
      <w:pPr>
        <w:ind w:left="2880" w:hanging="360"/>
      </w:pPr>
      <w:rPr>
        <w:rFonts w:ascii="Symbol" w:hAnsi="Symbol" w:hint="default"/>
      </w:rPr>
    </w:lvl>
    <w:lvl w:ilvl="4" w:tplc="7322778A">
      <w:start w:val="1"/>
      <w:numFmt w:val="bullet"/>
      <w:lvlText w:val="o"/>
      <w:lvlJc w:val="left"/>
      <w:pPr>
        <w:ind w:left="3600" w:hanging="360"/>
      </w:pPr>
      <w:rPr>
        <w:rFonts w:ascii="Courier New" w:hAnsi="Courier New" w:hint="default"/>
      </w:rPr>
    </w:lvl>
    <w:lvl w:ilvl="5" w:tplc="562A02F2">
      <w:start w:val="1"/>
      <w:numFmt w:val="bullet"/>
      <w:lvlText w:val=""/>
      <w:lvlJc w:val="left"/>
      <w:pPr>
        <w:ind w:left="4320" w:hanging="360"/>
      </w:pPr>
      <w:rPr>
        <w:rFonts w:ascii="Wingdings" w:hAnsi="Wingdings" w:hint="default"/>
      </w:rPr>
    </w:lvl>
    <w:lvl w:ilvl="6" w:tplc="3D2C3FB0">
      <w:start w:val="1"/>
      <w:numFmt w:val="bullet"/>
      <w:lvlText w:val=""/>
      <w:lvlJc w:val="left"/>
      <w:pPr>
        <w:ind w:left="5040" w:hanging="360"/>
      </w:pPr>
      <w:rPr>
        <w:rFonts w:ascii="Symbol" w:hAnsi="Symbol" w:hint="default"/>
      </w:rPr>
    </w:lvl>
    <w:lvl w:ilvl="7" w:tplc="94E4836C">
      <w:start w:val="1"/>
      <w:numFmt w:val="bullet"/>
      <w:lvlText w:val="o"/>
      <w:lvlJc w:val="left"/>
      <w:pPr>
        <w:ind w:left="5760" w:hanging="360"/>
      </w:pPr>
      <w:rPr>
        <w:rFonts w:ascii="Courier New" w:hAnsi="Courier New" w:hint="default"/>
      </w:rPr>
    </w:lvl>
    <w:lvl w:ilvl="8" w:tplc="2C6445E4">
      <w:start w:val="1"/>
      <w:numFmt w:val="bullet"/>
      <w:lvlText w:val=""/>
      <w:lvlJc w:val="left"/>
      <w:pPr>
        <w:ind w:left="6480" w:hanging="360"/>
      </w:pPr>
      <w:rPr>
        <w:rFonts w:ascii="Wingdings" w:hAnsi="Wingdings" w:hint="default"/>
      </w:rPr>
    </w:lvl>
  </w:abstractNum>
  <w:abstractNum w:abstractNumId="68" w15:restartNumberingAfterBreak="0">
    <w:nsid w:val="5878887C"/>
    <w:multiLevelType w:val="hybridMultilevel"/>
    <w:tmpl w:val="E04A309E"/>
    <w:lvl w:ilvl="0" w:tplc="70FC156A">
      <w:start w:val="1"/>
      <w:numFmt w:val="bullet"/>
      <w:lvlText w:val=""/>
      <w:lvlJc w:val="left"/>
      <w:pPr>
        <w:ind w:left="720" w:hanging="360"/>
      </w:pPr>
      <w:rPr>
        <w:rFonts w:ascii="Symbol" w:hAnsi="Symbol" w:hint="default"/>
      </w:rPr>
    </w:lvl>
    <w:lvl w:ilvl="1" w:tplc="E2707414">
      <w:start w:val="1"/>
      <w:numFmt w:val="bullet"/>
      <w:lvlText w:val=""/>
      <w:lvlJc w:val="left"/>
      <w:pPr>
        <w:ind w:left="1440" w:hanging="360"/>
      </w:pPr>
      <w:rPr>
        <w:rFonts w:ascii="Symbol" w:hAnsi="Symbol" w:hint="default"/>
      </w:rPr>
    </w:lvl>
    <w:lvl w:ilvl="2" w:tplc="80500818">
      <w:start w:val="1"/>
      <w:numFmt w:val="bullet"/>
      <w:lvlText w:val=""/>
      <w:lvlJc w:val="left"/>
      <w:pPr>
        <w:ind w:left="2160" w:hanging="360"/>
      </w:pPr>
      <w:rPr>
        <w:rFonts w:ascii="Wingdings" w:hAnsi="Wingdings" w:hint="default"/>
      </w:rPr>
    </w:lvl>
    <w:lvl w:ilvl="3" w:tplc="BFB0586A">
      <w:start w:val="1"/>
      <w:numFmt w:val="bullet"/>
      <w:lvlText w:val=""/>
      <w:lvlJc w:val="left"/>
      <w:pPr>
        <w:ind w:left="2880" w:hanging="360"/>
      </w:pPr>
      <w:rPr>
        <w:rFonts w:ascii="Symbol" w:hAnsi="Symbol" w:hint="default"/>
      </w:rPr>
    </w:lvl>
    <w:lvl w:ilvl="4" w:tplc="4748E2D0">
      <w:start w:val="1"/>
      <w:numFmt w:val="bullet"/>
      <w:lvlText w:val="o"/>
      <w:lvlJc w:val="left"/>
      <w:pPr>
        <w:ind w:left="3600" w:hanging="360"/>
      </w:pPr>
      <w:rPr>
        <w:rFonts w:ascii="Courier New" w:hAnsi="Courier New" w:hint="default"/>
      </w:rPr>
    </w:lvl>
    <w:lvl w:ilvl="5" w:tplc="F3EC59EC">
      <w:start w:val="1"/>
      <w:numFmt w:val="bullet"/>
      <w:lvlText w:val=""/>
      <w:lvlJc w:val="left"/>
      <w:pPr>
        <w:ind w:left="4320" w:hanging="360"/>
      </w:pPr>
      <w:rPr>
        <w:rFonts w:ascii="Wingdings" w:hAnsi="Wingdings" w:hint="default"/>
      </w:rPr>
    </w:lvl>
    <w:lvl w:ilvl="6" w:tplc="495E1846">
      <w:start w:val="1"/>
      <w:numFmt w:val="bullet"/>
      <w:lvlText w:val=""/>
      <w:lvlJc w:val="left"/>
      <w:pPr>
        <w:ind w:left="5040" w:hanging="360"/>
      </w:pPr>
      <w:rPr>
        <w:rFonts w:ascii="Symbol" w:hAnsi="Symbol" w:hint="default"/>
      </w:rPr>
    </w:lvl>
    <w:lvl w:ilvl="7" w:tplc="87AEBA6E">
      <w:start w:val="1"/>
      <w:numFmt w:val="bullet"/>
      <w:lvlText w:val="o"/>
      <w:lvlJc w:val="left"/>
      <w:pPr>
        <w:ind w:left="5760" w:hanging="360"/>
      </w:pPr>
      <w:rPr>
        <w:rFonts w:ascii="Courier New" w:hAnsi="Courier New" w:hint="default"/>
      </w:rPr>
    </w:lvl>
    <w:lvl w:ilvl="8" w:tplc="94F4F8B2">
      <w:start w:val="1"/>
      <w:numFmt w:val="bullet"/>
      <w:lvlText w:val=""/>
      <w:lvlJc w:val="left"/>
      <w:pPr>
        <w:ind w:left="6480" w:hanging="360"/>
      </w:pPr>
      <w:rPr>
        <w:rFonts w:ascii="Wingdings" w:hAnsi="Wingdings" w:hint="default"/>
      </w:rPr>
    </w:lvl>
  </w:abstractNum>
  <w:abstractNum w:abstractNumId="69" w15:restartNumberingAfterBreak="0">
    <w:nsid w:val="58D478A7"/>
    <w:multiLevelType w:val="multilevel"/>
    <w:tmpl w:val="C9F2D84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9960ADC"/>
    <w:multiLevelType w:val="multilevel"/>
    <w:tmpl w:val="99304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AA07FBD"/>
    <w:multiLevelType w:val="multilevel"/>
    <w:tmpl w:val="A56EF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B328BF3"/>
    <w:multiLevelType w:val="hybridMultilevel"/>
    <w:tmpl w:val="34DEAE96"/>
    <w:lvl w:ilvl="0" w:tplc="246811D6">
      <w:start w:val="1"/>
      <w:numFmt w:val="bullet"/>
      <w:lvlText w:val=""/>
      <w:lvlJc w:val="left"/>
      <w:pPr>
        <w:ind w:left="720" w:hanging="360"/>
      </w:pPr>
      <w:rPr>
        <w:rFonts w:ascii="Symbol" w:hAnsi="Symbol" w:hint="default"/>
      </w:rPr>
    </w:lvl>
    <w:lvl w:ilvl="1" w:tplc="BAF84A22">
      <w:start w:val="1"/>
      <w:numFmt w:val="bullet"/>
      <w:lvlText w:val=""/>
      <w:lvlJc w:val="left"/>
      <w:pPr>
        <w:ind w:left="1440" w:hanging="360"/>
      </w:pPr>
      <w:rPr>
        <w:rFonts w:ascii="Symbol" w:hAnsi="Symbol" w:hint="default"/>
      </w:rPr>
    </w:lvl>
    <w:lvl w:ilvl="2" w:tplc="4B5A449A">
      <w:start w:val="1"/>
      <w:numFmt w:val="bullet"/>
      <w:lvlText w:val=""/>
      <w:lvlJc w:val="left"/>
      <w:pPr>
        <w:ind w:left="2160" w:hanging="360"/>
      </w:pPr>
      <w:rPr>
        <w:rFonts w:ascii="Wingdings" w:hAnsi="Wingdings" w:hint="default"/>
      </w:rPr>
    </w:lvl>
    <w:lvl w:ilvl="3" w:tplc="5622AD96">
      <w:start w:val="1"/>
      <w:numFmt w:val="bullet"/>
      <w:lvlText w:val=""/>
      <w:lvlJc w:val="left"/>
      <w:pPr>
        <w:ind w:left="2880" w:hanging="360"/>
      </w:pPr>
      <w:rPr>
        <w:rFonts w:ascii="Symbol" w:hAnsi="Symbol" w:hint="default"/>
      </w:rPr>
    </w:lvl>
    <w:lvl w:ilvl="4" w:tplc="D7DCAB4C">
      <w:start w:val="1"/>
      <w:numFmt w:val="bullet"/>
      <w:lvlText w:val="o"/>
      <w:lvlJc w:val="left"/>
      <w:pPr>
        <w:ind w:left="3600" w:hanging="360"/>
      </w:pPr>
      <w:rPr>
        <w:rFonts w:ascii="Courier New" w:hAnsi="Courier New" w:hint="default"/>
      </w:rPr>
    </w:lvl>
    <w:lvl w:ilvl="5" w:tplc="FC4A6C84">
      <w:start w:val="1"/>
      <w:numFmt w:val="bullet"/>
      <w:lvlText w:val=""/>
      <w:lvlJc w:val="left"/>
      <w:pPr>
        <w:ind w:left="4320" w:hanging="360"/>
      </w:pPr>
      <w:rPr>
        <w:rFonts w:ascii="Wingdings" w:hAnsi="Wingdings" w:hint="default"/>
      </w:rPr>
    </w:lvl>
    <w:lvl w:ilvl="6" w:tplc="5B647E42">
      <w:start w:val="1"/>
      <w:numFmt w:val="bullet"/>
      <w:lvlText w:val=""/>
      <w:lvlJc w:val="left"/>
      <w:pPr>
        <w:ind w:left="5040" w:hanging="360"/>
      </w:pPr>
      <w:rPr>
        <w:rFonts w:ascii="Symbol" w:hAnsi="Symbol" w:hint="default"/>
      </w:rPr>
    </w:lvl>
    <w:lvl w:ilvl="7" w:tplc="26D88C7C">
      <w:start w:val="1"/>
      <w:numFmt w:val="bullet"/>
      <w:lvlText w:val="o"/>
      <w:lvlJc w:val="left"/>
      <w:pPr>
        <w:ind w:left="5760" w:hanging="360"/>
      </w:pPr>
      <w:rPr>
        <w:rFonts w:ascii="Courier New" w:hAnsi="Courier New" w:hint="default"/>
      </w:rPr>
    </w:lvl>
    <w:lvl w:ilvl="8" w:tplc="E8B02E7C">
      <w:start w:val="1"/>
      <w:numFmt w:val="bullet"/>
      <w:lvlText w:val=""/>
      <w:lvlJc w:val="left"/>
      <w:pPr>
        <w:ind w:left="6480" w:hanging="360"/>
      </w:pPr>
      <w:rPr>
        <w:rFonts w:ascii="Wingdings" w:hAnsi="Wingdings" w:hint="default"/>
      </w:rPr>
    </w:lvl>
  </w:abstractNum>
  <w:abstractNum w:abstractNumId="73" w15:restartNumberingAfterBreak="0">
    <w:nsid w:val="5BE6387E"/>
    <w:multiLevelType w:val="hybridMultilevel"/>
    <w:tmpl w:val="9EBC2AC2"/>
    <w:lvl w:ilvl="0" w:tplc="C472EB4C">
      <w:start w:val="1"/>
      <w:numFmt w:val="bullet"/>
      <w:lvlText w:val=""/>
      <w:lvlJc w:val="left"/>
      <w:pPr>
        <w:ind w:left="720" w:hanging="360"/>
      </w:pPr>
      <w:rPr>
        <w:rFonts w:ascii="Symbol" w:hAnsi="Symbol" w:hint="default"/>
      </w:rPr>
    </w:lvl>
    <w:lvl w:ilvl="1" w:tplc="57E8D010">
      <w:start w:val="1"/>
      <w:numFmt w:val="bullet"/>
      <w:lvlText w:val=""/>
      <w:lvlJc w:val="left"/>
      <w:pPr>
        <w:ind w:left="1440" w:hanging="360"/>
      </w:pPr>
      <w:rPr>
        <w:rFonts w:ascii="Symbol" w:hAnsi="Symbol" w:hint="default"/>
      </w:rPr>
    </w:lvl>
    <w:lvl w:ilvl="2" w:tplc="8EE2052A">
      <w:start w:val="1"/>
      <w:numFmt w:val="bullet"/>
      <w:lvlText w:val=""/>
      <w:lvlJc w:val="left"/>
      <w:pPr>
        <w:ind w:left="2160" w:hanging="360"/>
      </w:pPr>
      <w:rPr>
        <w:rFonts w:ascii="Wingdings" w:hAnsi="Wingdings" w:hint="default"/>
      </w:rPr>
    </w:lvl>
    <w:lvl w:ilvl="3" w:tplc="54E2FB5C">
      <w:start w:val="1"/>
      <w:numFmt w:val="bullet"/>
      <w:lvlText w:val=""/>
      <w:lvlJc w:val="left"/>
      <w:pPr>
        <w:ind w:left="2880" w:hanging="360"/>
      </w:pPr>
      <w:rPr>
        <w:rFonts w:ascii="Symbol" w:hAnsi="Symbol" w:hint="default"/>
      </w:rPr>
    </w:lvl>
    <w:lvl w:ilvl="4" w:tplc="7C10EB1A">
      <w:start w:val="1"/>
      <w:numFmt w:val="bullet"/>
      <w:lvlText w:val="o"/>
      <w:lvlJc w:val="left"/>
      <w:pPr>
        <w:ind w:left="3600" w:hanging="360"/>
      </w:pPr>
      <w:rPr>
        <w:rFonts w:ascii="Courier New" w:hAnsi="Courier New" w:hint="default"/>
      </w:rPr>
    </w:lvl>
    <w:lvl w:ilvl="5" w:tplc="CECAAA52">
      <w:start w:val="1"/>
      <w:numFmt w:val="bullet"/>
      <w:lvlText w:val=""/>
      <w:lvlJc w:val="left"/>
      <w:pPr>
        <w:ind w:left="4320" w:hanging="360"/>
      </w:pPr>
      <w:rPr>
        <w:rFonts w:ascii="Wingdings" w:hAnsi="Wingdings" w:hint="default"/>
      </w:rPr>
    </w:lvl>
    <w:lvl w:ilvl="6" w:tplc="81C042FC">
      <w:start w:val="1"/>
      <w:numFmt w:val="bullet"/>
      <w:lvlText w:val=""/>
      <w:lvlJc w:val="left"/>
      <w:pPr>
        <w:ind w:left="5040" w:hanging="360"/>
      </w:pPr>
      <w:rPr>
        <w:rFonts w:ascii="Symbol" w:hAnsi="Symbol" w:hint="default"/>
      </w:rPr>
    </w:lvl>
    <w:lvl w:ilvl="7" w:tplc="4552ADFA">
      <w:start w:val="1"/>
      <w:numFmt w:val="bullet"/>
      <w:lvlText w:val="o"/>
      <w:lvlJc w:val="left"/>
      <w:pPr>
        <w:ind w:left="5760" w:hanging="360"/>
      </w:pPr>
      <w:rPr>
        <w:rFonts w:ascii="Courier New" w:hAnsi="Courier New" w:hint="default"/>
      </w:rPr>
    </w:lvl>
    <w:lvl w:ilvl="8" w:tplc="E7FEA672">
      <w:start w:val="1"/>
      <w:numFmt w:val="bullet"/>
      <w:lvlText w:val=""/>
      <w:lvlJc w:val="left"/>
      <w:pPr>
        <w:ind w:left="6480" w:hanging="360"/>
      </w:pPr>
      <w:rPr>
        <w:rFonts w:ascii="Wingdings" w:hAnsi="Wingdings" w:hint="default"/>
      </w:rPr>
    </w:lvl>
  </w:abstractNum>
  <w:abstractNum w:abstractNumId="74" w15:restartNumberingAfterBreak="0">
    <w:nsid w:val="5C10173F"/>
    <w:multiLevelType w:val="multilevel"/>
    <w:tmpl w:val="0922B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C6F4B0E"/>
    <w:multiLevelType w:val="multilevel"/>
    <w:tmpl w:val="2BCEEEC6"/>
    <w:lvl w:ilvl="0">
      <w:start w:val="5"/>
      <w:numFmt w:val="decimal"/>
      <w:lvlText w:val="%1"/>
      <w:lvlJc w:val="left"/>
      <w:pPr>
        <w:ind w:left="1584" w:hanging="478"/>
      </w:pPr>
      <w:rPr>
        <w:rFonts w:hint="default"/>
        <w:lang w:val="es-ES" w:eastAsia="en-US" w:bidi="ar-SA"/>
      </w:rPr>
    </w:lvl>
    <w:lvl w:ilvl="1">
      <w:start w:val="1"/>
      <w:numFmt w:val="decimal"/>
      <w:lvlText w:val="%1.%2"/>
      <w:lvlJc w:val="left"/>
      <w:pPr>
        <w:ind w:left="1584" w:hanging="478"/>
      </w:pPr>
      <w:rPr>
        <w:rFonts w:ascii="Microsoft Sans Serif" w:eastAsia="Microsoft Sans Serif" w:hAnsi="Microsoft Sans Serif" w:cs="Microsoft Sans Serif" w:hint="default"/>
        <w:b w:val="0"/>
        <w:bCs w:val="0"/>
        <w:i w:val="0"/>
        <w:iCs w:val="0"/>
        <w:spacing w:val="-1"/>
        <w:w w:val="100"/>
        <w:sz w:val="20"/>
        <w:szCs w:val="20"/>
        <w:lang w:val="es-ES" w:eastAsia="en-US" w:bidi="ar-SA"/>
      </w:rPr>
    </w:lvl>
    <w:lvl w:ilvl="2">
      <w:numFmt w:val="bullet"/>
      <w:lvlText w:val="•"/>
      <w:lvlJc w:val="left"/>
      <w:pPr>
        <w:ind w:left="3485" w:hanging="478"/>
      </w:pPr>
      <w:rPr>
        <w:rFonts w:hint="default"/>
        <w:lang w:val="es-ES" w:eastAsia="en-US" w:bidi="ar-SA"/>
      </w:rPr>
    </w:lvl>
    <w:lvl w:ilvl="3">
      <w:numFmt w:val="bullet"/>
      <w:lvlText w:val="•"/>
      <w:lvlJc w:val="left"/>
      <w:pPr>
        <w:ind w:left="4437" w:hanging="478"/>
      </w:pPr>
      <w:rPr>
        <w:rFonts w:hint="default"/>
        <w:lang w:val="es-ES" w:eastAsia="en-US" w:bidi="ar-SA"/>
      </w:rPr>
    </w:lvl>
    <w:lvl w:ilvl="4">
      <w:numFmt w:val="bullet"/>
      <w:lvlText w:val="•"/>
      <w:lvlJc w:val="left"/>
      <w:pPr>
        <w:ind w:left="5390" w:hanging="478"/>
      </w:pPr>
      <w:rPr>
        <w:rFonts w:hint="default"/>
        <w:lang w:val="es-ES" w:eastAsia="en-US" w:bidi="ar-SA"/>
      </w:rPr>
    </w:lvl>
    <w:lvl w:ilvl="5">
      <w:numFmt w:val="bullet"/>
      <w:lvlText w:val="•"/>
      <w:lvlJc w:val="left"/>
      <w:pPr>
        <w:ind w:left="6342" w:hanging="478"/>
      </w:pPr>
      <w:rPr>
        <w:rFonts w:hint="default"/>
        <w:lang w:val="es-ES" w:eastAsia="en-US" w:bidi="ar-SA"/>
      </w:rPr>
    </w:lvl>
    <w:lvl w:ilvl="6">
      <w:numFmt w:val="bullet"/>
      <w:lvlText w:val="•"/>
      <w:lvlJc w:val="left"/>
      <w:pPr>
        <w:ind w:left="7295" w:hanging="478"/>
      </w:pPr>
      <w:rPr>
        <w:rFonts w:hint="default"/>
        <w:lang w:val="es-ES" w:eastAsia="en-US" w:bidi="ar-SA"/>
      </w:rPr>
    </w:lvl>
    <w:lvl w:ilvl="7">
      <w:numFmt w:val="bullet"/>
      <w:lvlText w:val="•"/>
      <w:lvlJc w:val="left"/>
      <w:pPr>
        <w:ind w:left="8247" w:hanging="478"/>
      </w:pPr>
      <w:rPr>
        <w:rFonts w:hint="default"/>
        <w:lang w:val="es-ES" w:eastAsia="en-US" w:bidi="ar-SA"/>
      </w:rPr>
    </w:lvl>
    <w:lvl w:ilvl="8">
      <w:numFmt w:val="bullet"/>
      <w:lvlText w:val="•"/>
      <w:lvlJc w:val="left"/>
      <w:pPr>
        <w:ind w:left="9200" w:hanging="478"/>
      </w:pPr>
      <w:rPr>
        <w:rFonts w:hint="default"/>
        <w:lang w:val="es-ES" w:eastAsia="en-US" w:bidi="ar-SA"/>
      </w:rPr>
    </w:lvl>
  </w:abstractNum>
  <w:abstractNum w:abstractNumId="76" w15:restartNumberingAfterBreak="0">
    <w:nsid w:val="5CEE4A4B"/>
    <w:multiLevelType w:val="hybridMultilevel"/>
    <w:tmpl w:val="21E0D57C"/>
    <w:lvl w:ilvl="0" w:tplc="9CC22B42">
      <w:start w:val="1"/>
      <w:numFmt w:val="bullet"/>
      <w:lvlText w:val=""/>
      <w:lvlJc w:val="left"/>
      <w:pPr>
        <w:ind w:left="720" w:hanging="360"/>
      </w:pPr>
      <w:rPr>
        <w:rFonts w:ascii="Symbol" w:hAnsi="Symbol" w:hint="default"/>
      </w:rPr>
    </w:lvl>
    <w:lvl w:ilvl="1" w:tplc="1040B342">
      <w:start w:val="1"/>
      <w:numFmt w:val="bullet"/>
      <w:lvlText w:val=""/>
      <w:lvlJc w:val="left"/>
      <w:pPr>
        <w:ind w:left="1440" w:hanging="360"/>
      </w:pPr>
      <w:rPr>
        <w:rFonts w:ascii="Symbol" w:hAnsi="Symbol" w:hint="default"/>
      </w:rPr>
    </w:lvl>
    <w:lvl w:ilvl="2" w:tplc="9168C722">
      <w:start w:val="1"/>
      <w:numFmt w:val="bullet"/>
      <w:lvlText w:val=""/>
      <w:lvlJc w:val="left"/>
      <w:pPr>
        <w:ind w:left="2160" w:hanging="360"/>
      </w:pPr>
      <w:rPr>
        <w:rFonts w:ascii="Wingdings" w:hAnsi="Wingdings" w:hint="default"/>
      </w:rPr>
    </w:lvl>
    <w:lvl w:ilvl="3" w:tplc="F8B842CE">
      <w:start w:val="1"/>
      <w:numFmt w:val="bullet"/>
      <w:lvlText w:val=""/>
      <w:lvlJc w:val="left"/>
      <w:pPr>
        <w:ind w:left="2880" w:hanging="360"/>
      </w:pPr>
      <w:rPr>
        <w:rFonts w:ascii="Symbol" w:hAnsi="Symbol" w:hint="default"/>
      </w:rPr>
    </w:lvl>
    <w:lvl w:ilvl="4" w:tplc="6534FD34">
      <w:start w:val="1"/>
      <w:numFmt w:val="bullet"/>
      <w:lvlText w:val="o"/>
      <w:lvlJc w:val="left"/>
      <w:pPr>
        <w:ind w:left="3600" w:hanging="360"/>
      </w:pPr>
      <w:rPr>
        <w:rFonts w:ascii="Courier New" w:hAnsi="Courier New" w:hint="default"/>
      </w:rPr>
    </w:lvl>
    <w:lvl w:ilvl="5" w:tplc="5B949B32">
      <w:start w:val="1"/>
      <w:numFmt w:val="bullet"/>
      <w:lvlText w:val=""/>
      <w:lvlJc w:val="left"/>
      <w:pPr>
        <w:ind w:left="4320" w:hanging="360"/>
      </w:pPr>
      <w:rPr>
        <w:rFonts w:ascii="Wingdings" w:hAnsi="Wingdings" w:hint="default"/>
      </w:rPr>
    </w:lvl>
    <w:lvl w:ilvl="6" w:tplc="6016BD26">
      <w:start w:val="1"/>
      <w:numFmt w:val="bullet"/>
      <w:lvlText w:val=""/>
      <w:lvlJc w:val="left"/>
      <w:pPr>
        <w:ind w:left="5040" w:hanging="360"/>
      </w:pPr>
      <w:rPr>
        <w:rFonts w:ascii="Symbol" w:hAnsi="Symbol" w:hint="default"/>
      </w:rPr>
    </w:lvl>
    <w:lvl w:ilvl="7" w:tplc="D51C4442">
      <w:start w:val="1"/>
      <w:numFmt w:val="bullet"/>
      <w:lvlText w:val="o"/>
      <w:lvlJc w:val="left"/>
      <w:pPr>
        <w:ind w:left="5760" w:hanging="360"/>
      </w:pPr>
      <w:rPr>
        <w:rFonts w:ascii="Courier New" w:hAnsi="Courier New" w:hint="default"/>
      </w:rPr>
    </w:lvl>
    <w:lvl w:ilvl="8" w:tplc="F6E44B0A">
      <w:start w:val="1"/>
      <w:numFmt w:val="bullet"/>
      <w:lvlText w:val=""/>
      <w:lvlJc w:val="left"/>
      <w:pPr>
        <w:ind w:left="6480" w:hanging="360"/>
      </w:pPr>
      <w:rPr>
        <w:rFonts w:ascii="Wingdings" w:hAnsi="Wingdings" w:hint="default"/>
      </w:rPr>
    </w:lvl>
  </w:abstractNum>
  <w:abstractNum w:abstractNumId="77" w15:restartNumberingAfterBreak="0">
    <w:nsid w:val="5D42AA52"/>
    <w:multiLevelType w:val="hybridMultilevel"/>
    <w:tmpl w:val="DC96E1EC"/>
    <w:lvl w:ilvl="0" w:tplc="E0C20046">
      <w:start w:val="1"/>
      <w:numFmt w:val="bullet"/>
      <w:lvlText w:val=""/>
      <w:lvlJc w:val="left"/>
      <w:pPr>
        <w:ind w:left="720" w:hanging="360"/>
      </w:pPr>
      <w:rPr>
        <w:rFonts w:ascii="Symbol" w:hAnsi="Symbol" w:hint="default"/>
      </w:rPr>
    </w:lvl>
    <w:lvl w:ilvl="1" w:tplc="BB8ED6F2">
      <w:start w:val="1"/>
      <w:numFmt w:val="bullet"/>
      <w:lvlText w:val=""/>
      <w:lvlJc w:val="left"/>
      <w:pPr>
        <w:ind w:left="1440" w:hanging="360"/>
      </w:pPr>
      <w:rPr>
        <w:rFonts w:ascii="Symbol" w:hAnsi="Symbol" w:hint="default"/>
      </w:rPr>
    </w:lvl>
    <w:lvl w:ilvl="2" w:tplc="A184E718">
      <w:start w:val="1"/>
      <w:numFmt w:val="bullet"/>
      <w:lvlText w:val=""/>
      <w:lvlJc w:val="left"/>
      <w:pPr>
        <w:ind w:left="2160" w:hanging="360"/>
      </w:pPr>
      <w:rPr>
        <w:rFonts w:ascii="Wingdings" w:hAnsi="Wingdings" w:hint="default"/>
      </w:rPr>
    </w:lvl>
    <w:lvl w:ilvl="3" w:tplc="4720FE32">
      <w:start w:val="1"/>
      <w:numFmt w:val="bullet"/>
      <w:lvlText w:val=""/>
      <w:lvlJc w:val="left"/>
      <w:pPr>
        <w:ind w:left="2880" w:hanging="360"/>
      </w:pPr>
      <w:rPr>
        <w:rFonts w:ascii="Symbol" w:hAnsi="Symbol" w:hint="default"/>
      </w:rPr>
    </w:lvl>
    <w:lvl w:ilvl="4" w:tplc="4AB08F28">
      <w:start w:val="1"/>
      <w:numFmt w:val="bullet"/>
      <w:lvlText w:val="o"/>
      <w:lvlJc w:val="left"/>
      <w:pPr>
        <w:ind w:left="3600" w:hanging="360"/>
      </w:pPr>
      <w:rPr>
        <w:rFonts w:ascii="Courier New" w:hAnsi="Courier New" w:hint="default"/>
      </w:rPr>
    </w:lvl>
    <w:lvl w:ilvl="5" w:tplc="66BCBB0C">
      <w:start w:val="1"/>
      <w:numFmt w:val="bullet"/>
      <w:lvlText w:val=""/>
      <w:lvlJc w:val="left"/>
      <w:pPr>
        <w:ind w:left="4320" w:hanging="360"/>
      </w:pPr>
      <w:rPr>
        <w:rFonts w:ascii="Wingdings" w:hAnsi="Wingdings" w:hint="default"/>
      </w:rPr>
    </w:lvl>
    <w:lvl w:ilvl="6" w:tplc="73723CFA">
      <w:start w:val="1"/>
      <w:numFmt w:val="bullet"/>
      <w:lvlText w:val=""/>
      <w:lvlJc w:val="left"/>
      <w:pPr>
        <w:ind w:left="5040" w:hanging="360"/>
      </w:pPr>
      <w:rPr>
        <w:rFonts w:ascii="Symbol" w:hAnsi="Symbol" w:hint="default"/>
      </w:rPr>
    </w:lvl>
    <w:lvl w:ilvl="7" w:tplc="BFB07E3E">
      <w:start w:val="1"/>
      <w:numFmt w:val="bullet"/>
      <w:lvlText w:val="o"/>
      <w:lvlJc w:val="left"/>
      <w:pPr>
        <w:ind w:left="5760" w:hanging="360"/>
      </w:pPr>
      <w:rPr>
        <w:rFonts w:ascii="Courier New" w:hAnsi="Courier New" w:hint="default"/>
      </w:rPr>
    </w:lvl>
    <w:lvl w:ilvl="8" w:tplc="7A76A83E">
      <w:start w:val="1"/>
      <w:numFmt w:val="bullet"/>
      <w:lvlText w:val=""/>
      <w:lvlJc w:val="left"/>
      <w:pPr>
        <w:ind w:left="6480" w:hanging="360"/>
      </w:pPr>
      <w:rPr>
        <w:rFonts w:ascii="Wingdings" w:hAnsi="Wingdings" w:hint="default"/>
      </w:rPr>
    </w:lvl>
  </w:abstractNum>
  <w:abstractNum w:abstractNumId="78" w15:restartNumberingAfterBreak="0">
    <w:nsid w:val="5DDE4782"/>
    <w:multiLevelType w:val="hybridMultilevel"/>
    <w:tmpl w:val="E1DE82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9" w15:restartNumberingAfterBreak="0">
    <w:nsid w:val="5E166376"/>
    <w:multiLevelType w:val="hybridMultilevel"/>
    <w:tmpl w:val="A730521C"/>
    <w:lvl w:ilvl="0" w:tplc="95C4F916">
      <w:start w:val="1"/>
      <w:numFmt w:val="bullet"/>
      <w:lvlText w:val=""/>
      <w:lvlJc w:val="left"/>
      <w:pPr>
        <w:ind w:left="720" w:hanging="360"/>
      </w:pPr>
      <w:rPr>
        <w:rFonts w:ascii="Symbol" w:hAnsi="Symbol" w:hint="default"/>
      </w:rPr>
    </w:lvl>
    <w:lvl w:ilvl="1" w:tplc="65307E6E">
      <w:start w:val="1"/>
      <w:numFmt w:val="bullet"/>
      <w:lvlText w:val=""/>
      <w:lvlJc w:val="left"/>
      <w:pPr>
        <w:ind w:left="1440" w:hanging="360"/>
      </w:pPr>
      <w:rPr>
        <w:rFonts w:ascii="Symbol" w:hAnsi="Symbol" w:hint="default"/>
      </w:rPr>
    </w:lvl>
    <w:lvl w:ilvl="2" w:tplc="D5ACD67E">
      <w:start w:val="1"/>
      <w:numFmt w:val="bullet"/>
      <w:lvlText w:val=""/>
      <w:lvlJc w:val="left"/>
      <w:pPr>
        <w:ind w:left="2160" w:hanging="360"/>
      </w:pPr>
      <w:rPr>
        <w:rFonts w:ascii="Wingdings" w:hAnsi="Wingdings" w:hint="default"/>
      </w:rPr>
    </w:lvl>
    <w:lvl w:ilvl="3" w:tplc="2D7E8EB0">
      <w:start w:val="1"/>
      <w:numFmt w:val="bullet"/>
      <w:lvlText w:val=""/>
      <w:lvlJc w:val="left"/>
      <w:pPr>
        <w:ind w:left="2880" w:hanging="360"/>
      </w:pPr>
      <w:rPr>
        <w:rFonts w:ascii="Symbol" w:hAnsi="Symbol" w:hint="default"/>
      </w:rPr>
    </w:lvl>
    <w:lvl w:ilvl="4" w:tplc="5E488CA0">
      <w:start w:val="1"/>
      <w:numFmt w:val="bullet"/>
      <w:lvlText w:val="o"/>
      <w:lvlJc w:val="left"/>
      <w:pPr>
        <w:ind w:left="3600" w:hanging="360"/>
      </w:pPr>
      <w:rPr>
        <w:rFonts w:ascii="Courier New" w:hAnsi="Courier New" w:hint="default"/>
      </w:rPr>
    </w:lvl>
    <w:lvl w:ilvl="5" w:tplc="70A84400">
      <w:start w:val="1"/>
      <w:numFmt w:val="bullet"/>
      <w:lvlText w:val=""/>
      <w:lvlJc w:val="left"/>
      <w:pPr>
        <w:ind w:left="4320" w:hanging="360"/>
      </w:pPr>
      <w:rPr>
        <w:rFonts w:ascii="Wingdings" w:hAnsi="Wingdings" w:hint="default"/>
      </w:rPr>
    </w:lvl>
    <w:lvl w:ilvl="6" w:tplc="0E10D4AC">
      <w:start w:val="1"/>
      <w:numFmt w:val="bullet"/>
      <w:lvlText w:val=""/>
      <w:lvlJc w:val="left"/>
      <w:pPr>
        <w:ind w:left="5040" w:hanging="360"/>
      </w:pPr>
      <w:rPr>
        <w:rFonts w:ascii="Symbol" w:hAnsi="Symbol" w:hint="default"/>
      </w:rPr>
    </w:lvl>
    <w:lvl w:ilvl="7" w:tplc="6FC8B440">
      <w:start w:val="1"/>
      <w:numFmt w:val="bullet"/>
      <w:lvlText w:val="o"/>
      <w:lvlJc w:val="left"/>
      <w:pPr>
        <w:ind w:left="5760" w:hanging="360"/>
      </w:pPr>
      <w:rPr>
        <w:rFonts w:ascii="Courier New" w:hAnsi="Courier New" w:hint="default"/>
      </w:rPr>
    </w:lvl>
    <w:lvl w:ilvl="8" w:tplc="A53C7CFC">
      <w:start w:val="1"/>
      <w:numFmt w:val="bullet"/>
      <w:lvlText w:val=""/>
      <w:lvlJc w:val="left"/>
      <w:pPr>
        <w:ind w:left="6480" w:hanging="360"/>
      </w:pPr>
      <w:rPr>
        <w:rFonts w:ascii="Wingdings" w:hAnsi="Wingdings" w:hint="default"/>
      </w:rPr>
    </w:lvl>
  </w:abstractNum>
  <w:abstractNum w:abstractNumId="80" w15:restartNumberingAfterBreak="0">
    <w:nsid w:val="5E4E2462"/>
    <w:multiLevelType w:val="multilevel"/>
    <w:tmpl w:val="0BFE7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EB47A61"/>
    <w:multiLevelType w:val="hybridMultilevel"/>
    <w:tmpl w:val="9DD8F312"/>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82" w15:restartNumberingAfterBreak="0">
    <w:nsid w:val="5ED8B5F7"/>
    <w:multiLevelType w:val="hybridMultilevel"/>
    <w:tmpl w:val="71D69DA4"/>
    <w:lvl w:ilvl="0" w:tplc="38D25266">
      <w:start w:val="1"/>
      <w:numFmt w:val="bullet"/>
      <w:lvlText w:val=""/>
      <w:lvlJc w:val="left"/>
      <w:pPr>
        <w:ind w:left="720" w:hanging="360"/>
      </w:pPr>
      <w:rPr>
        <w:rFonts w:ascii="Symbol" w:hAnsi="Symbol" w:hint="default"/>
      </w:rPr>
    </w:lvl>
    <w:lvl w:ilvl="1" w:tplc="652CCDA6">
      <w:start w:val="1"/>
      <w:numFmt w:val="bullet"/>
      <w:lvlText w:val=""/>
      <w:lvlJc w:val="left"/>
      <w:pPr>
        <w:ind w:left="1440" w:hanging="360"/>
      </w:pPr>
      <w:rPr>
        <w:rFonts w:ascii="Symbol" w:hAnsi="Symbol" w:hint="default"/>
      </w:rPr>
    </w:lvl>
    <w:lvl w:ilvl="2" w:tplc="F33AB510">
      <w:start w:val="1"/>
      <w:numFmt w:val="bullet"/>
      <w:lvlText w:val=""/>
      <w:lvlJc w:val="left"/>
      <w:pPr>
        <w:ind w:left="2160" w:hanging="360"/>
      </w:pPr>
      <w:rPr>
        <w:rFonts w:ascii="Wingdings" w:hAnsi="Wingdings" w:hint="default"/>
      </w:rPr>
    </w:lvl>
    <w:lvl w:ilvl="3" w:tplc="B5FE6CF4">
      <w:start w:val="1"/>
      <w:numFmt w:val="bullet"/>
      <w:lvlText w:val=""/>
      <w:lvlJc w:val="left"/>
      <w:pPr>
        <w:ind w:left="2880" w:hanging="360"/>
      </w:pPr>
      <w:rPr>
        <w:rFonts w:ascii="Symbol" w:hAnsi="Symbol" w:hint="default"/>
      </w:rPr>
    </w:lvl>
    <w:lvl w:ilvl="4" w:tplc="3E84BDBE">
      <w:start w:val="1"/>
      <w:numFmt w:val="bullet"/>
      <w:lvlText w:val="o"/>
      <w:lvlJc w:val="left"/>
      <w:pPr>
        <w:ind w:left="3600" w:hanging="360"/>
      </w:pPr>
      <w:rPr>
        <w:rFonts w:ascii="Courier New" w:hAnsi="Courier New" w:hint="default"/>
      </w:rPr>
    </w:lvl>
    <w:lvl w:ilvl="5" w:tplc="DC72AB7C">
      <w:start w:val="1"/>
      <w:numFmt w:val="bullet"/>
      <w:lvlText w:val=""/>
      <w:lvlJc w:val="left"/>
      <w:pPr>
        <w:ind w:left="4320" w:hanging="360"/>
      </w:pPr>
      <w:rPr>
        <w:rFonts w:ascii="Wingdings" w:hAnsi="Wingdings" w:hint="default"/>
      </w:rPr>
    </w:lvl>
    <w:lvl w:ilvl="6" w:tplc="62B2AAEA">
      <w:start w:val="1"/>
      <w:numFmt w:val="bullet"/>
      <w:lvlText w:val=""/>
      <w:lvlJc w:val="left"/>
      <w:pPr>
        <w:ind w:left="5040" w:hanging="360"/>
      </w:pPr>
      <w:rPr>
        <w:rFonts w:ascii="Symbol" w:hAnsi="Symbol" w:hint="default"/>
      </w:rPr>
    </w:lvl>
    <w:lvl w:ilvl="7" w:tplc="534AA324">
      <w:start w:val="1"/>
      <w:numFmt w:val="bullet"/>
      <w:lvlText w:val="o"/>
      <w:lvlJc w:val="left"/>
      <w:pPr>
        <w:ind w:left="5760" w:hanging="360"/>
      </w:pPr>
      <w:rPr>
        <w:rFonts w:ascii="Courier New" w:hAnsi="Courier New" w:hint="default"/>
      </w:rPr>
    </w:lvl>
    <w:lvl w:ilvl="8" w:tplc="4372E258">
      <w:start w:val="1"/>
      <w:numFmt w:val="bullet"/>
      <w:lvlText w:val=""/>
      <w:lvlJc w:val="left"/>
      <w:pPr>
        <w:ind w:left="6480" w:hanging="360"/>
      </w:pPr>
      <w:rPr>
        <w:rFonts w:ascii="Wingdings" w:hAnsi="Wingdings" w:hint="default"/>
      </w:rPr>
    </w:lvl>
  </w:abstractNum>
  <w:abstractNum w:abstractNumId="83" w15:restartNumberingAfterBreak="0">
    <w:nsid w:val="60CE6CA3"/>
    <w:multiLevelType w:val="hybridMultilevel"/>
    <w:tmpl w:val="DAE2B1A8"/>
    <w:lvl w:ilvl="0" w:tplc="F4F63BD0">
      <w:start w:val="1"/>
      <w:numFmt w:val="bullet"/>
      <w:lvlText w:val=""/>
      <w:lvlJc w:val="left"/>
      <w:pPr>
        <w:ind w:left="720" w:hanging="360"/>
      </w:pPr>
      <w:rPr>
        <w:rFonts w:ascii="Symbol" w:hAnsi="Symbol" w:hint="default"/>
      </w:rPr>
    </w:lvl>
    <w:lvl w:ilvl="1" w:tplc="265AA354">
      <w:start w:val="1"/>
      <w:numFmt w:val="bullet"/>
      <w:lvlText w:val=""/>
      <w:lvlJc w:val="left"/>
      <w:pPr>
        <w:ind w:left="1440" w:hanging="360"/>
      </w:pPr>
      <w:rPr>
        <w:rFonts w:ascii="Symbol" w:hAnsi="Symbol" w:hint="default"/>
      </w:rPr>
    </w:lvl>
    <w:lvl w:ilvl="2" w:tplc="597E8C12">
      <w:start w:val="1"/>
      <w:numFmt w:val="bullet"/>
      <w:lvlText w:val=""/>
      <w:lvlJc w:val="left"/>
      <w:pPr>
        <w:ind w:left="2160" w:hanging="360"/>
      </w:pPr>
      <w:rPr>
        <w:rFonts w:ascii="Wingdings" w:hAnsi="Wingdings" w:hint="default"/>
      </w:rPr>
    </w:lvl>
    <w:lvl w:ilvl="3" w:tplc="394A259E">
      <w:start w:val="1"/>
      <w:numFmt w:val="bullet"/>
      <w:lvlText w:val=""/>
      <w:lvlJc w:val="left"/>
      <w:pPr>
        <w:ind w:left="2880" w:hanging="360"/>
      </w:pPr>
      <w:rPr>
        <w:rFonts w:ascii="Symbol" w:hAnsi="Symbol" w:hint="default"/>
      </w:rPr>
    </w:lvl>
    <w:lvl w:ilvl="4" w:tplc="78F490D8">
      <w:start w:val="1"/>
      <w:numFmt w:val="bullet"/>
      <w:lvlText w:val="o"/>
      <w:lvlJc w:val="left"/>
      <w:pPr>
        <w:ind w:left="3600" w:hanging="360"/>
      </w:pPr>
      <w:rPr>
        <w:rFonts w:ascii="Courier New" w:hAnsi="Courier New" w:hint="default"/>
      </w:rPr>
    </w:lvl>
    <w:lvl w:ilvl="5" w:tplc="43D22E9A">
      <w:start w:val="1"/>
      <w:numFmt w:val="bullet"/>
      <w:lvlText w:val=""/>
      <w:lvlJc w:val="left"/>
      <w:pPr>
        <w:ind w:left="4320" w:hanging="360"/>
      </w:pPr>
      <w:rPr>
        <w:rFonts w:ascii="Wingdings" w:hAnsi="Wingdings" w:hint="default"/>
      </w:rPr>
    </w:lvl>
    <w:lvl w:ilvl="6" w:tplc="1AF6D2B8">
      <w:start w:val="1"/>
      <w:numFmt w:val="bullet"/>
      <w:lvlText w:val=""/>
      <w:lvlJc w:val="left"/>
      <w:pPr>
        <w:ind w:left="5040" w:hanging="360"/>
      </w:pPr>
      <w:rPr>
        <w:rFonts w:ascii="Symbol" w:hAnsi="Symbol" w:hint="default"/>
      </w:rPr>
    </w:lvl>
    <w:lvl w:ilvl="7" w:tplc="8B7A2E1E">
      <w:start w:val="1"/>
      <w:numFmt w:val="bullet"/>
      <w:lvlText w:val="o"/>
      <w:lvlJc w:val="left"/>
      <w:pPr>
        <w:ind w:left="5760" w:hanging="360"/>
      </w:pPr>
      <w:rPr>
        <w:rFonts w:ascii="Courier New" w:hAnsi="Courier New" w:hint="default"/>
      </w:rPr>
    </w:lvl>
    <w:lvl w:ilvl="8" w:tplc="86BEA8AE">
      <w:start w:val="1"/>
      <w:numFmt w:val="bullet"/>
      <w:lvlText w:val=""/>
      <w:lvlJc w:val="left"/>
      <w:pPr>
        <w:ind w:left="6480" w:hanging="360"/>
      </w:pPr>
      <w:rPr>
        <w:rFonts w:ascii="Wingdings" w:hAnsi="Wingdings" w:hint="default"/>
      </w:rPr>
    </w:lvl>
  </w:abstractNum>
  <w:abstractNum w:abstractNumId="84" w15:restartNumberingAfterBreak="0">
    <w:nsid w:val="6125AF06"/>
    <w:multiLevelType w:val="hybridMultilevel"/>
    <w:tmpl w:val="F2A8CBA2"/>
    <w:lvl w:ilvl="0" w:tplc="7ED2B134">
      <w:start w:val="1"/>
      <w:numFmt w:val="bullet"/>
      <w:lvlText w:val=""/>
      <w:lvlJc w:val="left"/>
      <w:pPr>
        <w:ind w:left="720" w:hanging="360"/>
      </w:pPr>
      <w:rPr>
        <w:rFonts w:ascii="Symbol" w:hAnsi="Symbol" w:hint="default"/>
      </w:rPr>
    </w:lvl>
    <w:lvl w:ilvl="1" w:tplc="96F0F41C">
      <w:start w:val="1"/>
      <w:numFmt w:val="bullet"/>
      <w:lvlText w:val=""/>
      <w:lvlJc w:val="left"/>
      <w:pPr>
        <w:ind w:left="1440" w:hanging="360"/>
      </w:pPr>
      <w:rPr>
        <w:rFonts w:ascii="Symbol" w:hAnsi="Symbol" w:hint="default"/>
      </w:rPr>
    </w:lvl>
    <w:lvl w:ilvl="2" w:tplc="8782F30A">
      <w:start w:val="1"/>
      <w:numFmt w:val="bullet"/>
      <w:lvlText w:val=""/>
      <w:lvlJc w:val="left"/>
      <w:pPr>
        <w:ind w:left="2160" w:hanging="360"/>
      </w:pPr>
      <w:rPr>
        <w:rFonts w:ascii="Wingdings" w:hAnsi="Wingdings" w:hint="default"/>
      </w:rPr>
    </w:lvl>
    <w:lvl w:ilvl="3" w:tplc="72468310">
      <w:start w:val="1"/>
      <w:numFmt w:val="bullet"/>
      <w:lvlText w:val=""/>
      <w:lvlJc w:val="left"/>
      <w:pPr>
        <w:ind w:left="2880" w:hanging="360"/>
      </w:pPr>
      <w:rPr>
        <w:rFonts w:ascii="Symbol" w:hAnsi="Symbol" w:hint="default"/>
      </w:rPr>
    </w:lvl>
    <w:lvl w:ilvl="4" w:tplc="747E9072">
      <w:start w:val="1"/>
      <w:numFmt w:val="bullet"/>
      <w:lvlText w:val="o"/>
      <w:lvlJc w:val="left"/>
      <w:pPr>
        <w:ind w:left="3600" w:hanging="360"/>
      </w:pPr>
      <w:rPr>
        <w:rFonts w:ascii="Courier New" w:hAnsi="Courier New" w:hint="default"/>
      </w:rPr>
    </w:lvl>
    <w:lvl w:ilvl="5" w:tplc="019AB3DC">
      <w:start w:val="1"/>
      <w:numFmt w:val="bullet"/>
      <w:lvlText w:val=""/>
      <w:lvlJc w:val="left"/>
      <w:pPr>
        <w:ind w:left="4320" w:hanging="360"/>
      </w:pPr>
      <w:rPr>
        <w:rFonts w:ascii="Wingdings" w:hAnsi="Wingdings" w:hint="default"/>
      </w:rPr>
    </w:lvl>
    <w:lvl w:ilvl="6" w:tplc="8ADA2D78">
      <w:start w:val="1"/>
      <w:numFmt w:val="bullet"/>
      <w:lvlText w:val=""/>
      <w:lvlJc w:val="left"/>
      <w:pPr>
        <w:ind w:left="5040" w:hanging="360"/>
      </w:pPr>
      <w:rPr>
        <w:rFonts w:ascii="Symbol" w:hAnsi="Symbol" w:hint="default"/>
      </w:rPr>
    </w:lvl>
    <w:lvl w:ilvl="7" w:tplc="DB32904C">
      <w:start w:val="1"/>
      <w:numFmt w:val="bullet"/>
      <w:lvlText w:val="o"/>
      <w:lvlJc w:val="left"/>
      <w:pPr>
        <w:ind w:left="5760" w:hanging="360"/>
      </w:pPr>
      <w:rPr>
        <w:rFonts w:ascii="Courier New" w:hAnsi="Courier New" w:hint="default"/>
      </w:rPr>
    </w:lvl>
    <w:lvl w:ilvl="8" w:tplc="5ACEF742">
      <w:start w:val="1"/>
      <w:numFmt w:val="bullet"/>
      <w:lvlText w:val=""/>
      <w:lvlJc w:val="left"/>
      <w:pPr>
        <w:ind w:left="6480" w:hanging="360"/>
      </w:pPr>
      <w:rPr>
        <w:rFonts w:ascii="Wingdings" w:hAnsi="Wingdings" w:hint="default"/>
      </w:rPr>
    </w:lvl>
  </w:abstractNum>
  <w:abstractNum w:abstractNumId="85" w15:restartNumberingAfterBreak="0">
    <w:nsid w:val="62148A4C"/>
    <w:multiLevelType w:val="hybridMultilevel"/>
    <w:tmpl w:val="9C5ACD1A"/>
    <w:lvl w:ilvl="0" w:tplc="03A639BC">
      <w:start w:val="1"/>
      <w:numFmt w:val="bullet"/>
      <w:lvlText w:val=""/>
      <w:lvlJc w:val="left"/>
      <w:pPr>
        <w:ind w:left="720" w:hanging="360"/>
      </w:pPr>
      <w:rPr>
        <w:rFonts w:ascii="Symbol" w:hAnsi="Symbol" w:hint="default"/>
      </w:rPr>
    </w:lvl>
    <w:lvl w:ilvl="1" w:tplc="3A645DC0">
      <w:start w:val="1"/>
      <w:numFmt w:val="bullet"/>
      <w:lvlText w:val=""/>
      <w:lvlJc w:val="left"/>
      <w:pPr>
        <w:ind w:left="1440" w:hanging="360"/>
      </w:pPr>
      <w:rPr>
        <w:rFonts w:ascii="Symbol" w:hAnsi="Symbol" w:hint="default"/>
      </w:rPr>
    </w:lvl>
    <w:lvl w:ilvl="2" w:tplc="F6B876BE">
      <w:start w:val="1"/>
      <w:numFmt w:val="bullet"/>
      <w:lvlText w:val=""/>
      <w:lvlJc w:val="left"/>
      <w:pPr>
        <w:ind w:left="2160" w:hanging="360"/>
      </w:pPr>
      <w:rPr>
        <w:rFonts w:ascii="Wingdings" w:hAnsi="Wingdings" w:hint="default"/>
      </w:rPr>
    </w:lvl>
    <w:lvl w:ilvl="3" w:tplc="D34A3E4A">
      <w:start w:val="1"/>
      <w:numFmt w:val="bullet"/>
      <w:lvlText w:val=""/>
      <w:lvlJc w:val="left"/>
      <w:pPr>
        <w:ind w:left="2880" w:hanging="360"/>
      </w:pPr>
      <w:rPr>
        <w:rFonts w:ascii="Symbol" w:hAnsi="Symbol" w:hint="default"/>
      </w:rPr>
    </w:lvl>
    <w:lvl w:ilvl="4" w:tplc="FB7084F6">
      <w:start w:val="1"/>
      <w:numFmt w:val="bullet"/>
      <w:lvlText w:val="o"/>
      <w:lvlJc w:val="left"/>
      <w:pPr>
        <w:ind w:left="3600" w:hanging="360"/>
      </w:pPr>
      <w:rPr>
        <w:rFonts w:ascii="Courier New" w:hAnsi="Courier New" w:hint="default"/>
      </w:rPr>
    </w:lvl>
    <w:lvl w:ilvl="5" w:tplc="5034333E">
      <w:start w:val="1"/>
      <w:numFmt w:val="bullet"/>
      <w:lvlText w:val=""/>
      <w:lvlJc w:val="left"/>
      <w:pPr>
        <w:ind w:left="4320" w:hanging="360"/>
      </w:pPr>
      <w:rPr>
        <w:rFonts w:ascii="Wingdings" w:hAnsi="Wingdings" w:hint="default"/>
      </w:rPr>
    </w:lvl>
    <w:lvl w:ilvl="6" w:tplc="46FCB820">
      <w:start w:val="1"/>
      <w:numFmt w:val="bullet"/>
      <w:lvlText w:val=""/>
      <w:lvlJc w:val="left"/>
      <w:pPr>
        <w:ind w:left="5040" w:hanging="360"/>
      </w:pPr>
      <w:rPr>
        <w:rFonts w:ascii="Symbol" w:hAnsi="Symbol" w:hint="default"/>
      </w:rPr>
    </w:lvl>
    <w:lvl w:ilvl="7" w:tplc="11C4D570">
      <w:start w:val="1"/>
      <w:numFmt w:val="bullet"/>
      <w:lvlText w:val="o"/>
      <w:lvlJc w:val="left"/>
      <w:pPr>
        <w:ind w:left="5760" w:hanging="360"/>
      </w:pPr>
      <w:rPr>
        <w:rFonts w:ascii="Courier New" w:hAnsi="Courier New" w:hint="default"/>
      </w:rPr>
    </w:lvl>
    <w:lvl w:ilvl="8" w:tplc="B58E7F94">
      <w:start w:val="1"/>
      <w:numFmt w:val="bullet"/>
      <w:lvlText w:val=""/>
      <w:lvlJc w:val="left"/>
      <w:pPr>
        <w:ind w:left="6480" w:hanging="360"/>
      </w:pPr>
      <w:rPr>
        <w:rFonts w:ascii="Wingdings" w:hAnsi="Wingdings" w:hint="default"/>
      </w:rPr>
    </w:lvl>
  </w:abstractNum>
  <w:abstractNum w:abstractNumId="86" w15:restartNumberingAfterBreak="0">
    <w:nsid w:val="63777368"/>
    <w:multiLevelType w:val="hybridMultilevel"/>
    <w:tmpl w:val="D67E3926"/>
    <w:lvl w:ilvl="0" w:tplc="F252EDC6">
      <w:start w:val="1"/>
      <w:numFmt w:val="bullet"/>
      <w:lvlText w:val=""/>
      <w:lvlJc w:val="left"/>
      <w:pPr>
        <w:ind w:left="720" w:hanging="360"/>
      </w:pPr>
      <w:rPr>
        <w:rFonts w:ascii="Symbol" w:hAnsi="Symbol" w:hint="default"/>
      </w:rPr>
    </w:lvl>
    <w:lvl w:ilvl="1" w:tplc="4E987FE6">
      <w:start w:val="1"/>
      <w:numFmt w:val="bullet"/>
      <w:lvlText w:val=""/>
      <w:lvlJc w:val="left"/>
      <w:pPr>
        <w:ind w:left="1440" w:hanging="360"/>
      </w:pPr>
      <w:rPr>
        <w:rFonts w:ascii="Symbol" w:hAnsi="Symbol" w:hint="default"/>
      </w:rPr>
    </w:lvl>
    <w:lvl w:ilvl="2" w:tplc="12F81798">
      <w:start w:val="1"/>
      <w:numFmt w:val="bullet"/>
      <w:lvlText w:val=""/>
      <w:lvlJc w:val="left"/>
      <w:pPr>
        <w:ind w:left="2160" w:hanging="360"/>
      </w:pPr>
      <w:rPr>
        <w:rFonts w:ascii="Wingdings" w:hAnsi="Wingdings" w:hint="default"/>
      </w:rPr>
    </w:lvl>
    <w:lvl w:ilvl="3" w:tplc="A29A6BA0">
      <w:start w:val="1"/>
      <w:numFmt w:val="bullet"/>
      <w:lvlText w:val=""/>
      <w:lvlJc w:val="left"/>
      <w:pPr>
        <w:ind w:left="2880" w:hanging="360"/>
      </w:pPr>
      <w:rPr>
        <w:rFonts w:ascii="Symbol" w:hAnsi="Symbol" w:hint="default"/>
      </w:rPr>
    </w:lvl>
    <w:lvl w:ilvl="4" w:tplc="3E581130">
      <w:start w:val="1"/>
      <w:numFmt w:val="bullet"/>
      <w:lvlText w:val="o"/>
      <w:lvlJc w:val="left"/>
      <w:pPr>
        <w:ind w:left="3600" w:hanging="360"/>
      </w:pPr>
      <w:rPr>
        <w:rFonts w:ascii="Courier New" w:hAnsi="Courier New" w:hint="default"/>
      </w:rPr>
    </w:lvl>
    <w:lvl w:ilvl="5" w:tplc="B526EFE6">
      <w:start w:val="1"/>
      <w:numFmt w:val="bullet"/>
      <w:lvlText w:val=""/>
      <w:lvlJc w:val="left"/>
      <w:pPr>
        <w:ind w:left="4320" w:hanging="360"/>
      </w:pPr>
      <w:rPr>
        <w:rFonts w:ascii="Wingdings" w:hAnsi="Wingdings" w:hint="default"/>
      </w:rPr>
    </w:lvl>
    <w:lvl w:ilvl="6" w:tplc="FA58BEC6">
      <w:start w:val="1"/>
      <w:numFmt w:val="bullet"/>
      <w:lvlText w:val=""/>
      <w:lvlJc w:val="left"/>
      <w:pPr>
        <w:ind w:left="5040" w:hanging="360"/>
      </w:pPr>
      <w:rPr>
        <w:rFonts w:ascii="Symbol" w:hAnsi="Symbol" w:hint="default"/>
      </w:rPr>
    </w:lvl>
    <w:lvl w:ilvl="7" w:tplc="3CD05B48">
      <w:start w:val="1"/>
      <w:numFmt w:val="bullet"/>
      <w:lvlText w:val="o"/>
      <w:lvlJc w:val="left"/>
      <w:pPr>
        <w:ind w:left="5760" w:hanging="360"/>
      </w:pPr>
      <w:rPr>
        <w:rFonts w:ascii="Courier New" w:hAnsi="Courier New" w:hint="default"/>
      </w:rPr>
    </w:lvl>
    <w:lvl w:ilvl="8" w:tplc="628646D4">
      <w:start w:val="1"/>
      <w:numFmt w:val="bullet"/>
      <w:lvlText w:val=""/>
      <w:lvlJc w:val="left"/>
      <w:pPr>
        <w:ind w:left="6480" w:hanging="360"/>
      </w:pPr>
      <w:rPr>
        <w:rFonts w:ascii="Wingdings" w:hAnsi="Wingdings" w:hint="default"/>
      </w:rPr>
    </w:lvl>
  </w:abstractNum>
  <w:abstractNum w:abstractNumId="87" w15:restartNumberingAfterBreak="0">
    <w:nsid w:val="63976D68"/>
    <w:multiLevelType w:val="multilevel"/>
    <w:tmpl w:val="1BBAF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3FA30A3"/>
    <w:multiLevelType w:val="multilevel"/>
    <w:tmpl w:val="1534C11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69646A61"/>
    <w:multiLevelType w:val="multilevel"/>
    <w:tmpl w:val="B5203AC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9659A7D"/>
    <w:multiLevelType w:val="hybridMultilevel"/>
    <w:tmpl w:val="7B480CEE"/>
    <w:lvl w:ilvl="0" w:tplc="509A7EBA">
      <w:start w:val="1"/>
      <w:numFmt w:val="bullet"/>
      <w:lvlText w:val=""/>
      <w:lvlJc w:val="left"/>
      <w:pPr>
        <w:ind w:left="720" w:hanging="360"/>
      </w:pPr>
      <w:rPr>
        <w:rFonts w:ascii="Symbol" w:hAnsi="Symbol" w:hint="default"/>
      </w:rPr>
    </w:lvl>
    <w:lvl w:ilvl="1" w:tplc="3A6478E8">
      <w:start w:val="1"/>
      <w:numFmt w:val="bullet"/>
      <w:lvlText w:val=""/>
      <w:lvlJc w:val="left"/>
      <w:pPr>
        <w:ind w:left="1440" w:hanging="360"/>
      </w:pPr>
      <w:rPr>
        <w:rFonts w:ascii="Symbol" w:hAnsi="Symbol" w:hint="default"/>
      </w:rPr>
    </w:lvl>
    <w:lvl w:ilvl="2" w:tplc="D2D49D88">
      <w:start w:val="1"/>
      <w:numFmt w:val="bullet"/>
      <w:lvlText w:val=""/>
      <w:lvlJc w:val="left"/>
      <w:pPr>
        <w:ind w:left="2160" w:hanging="360"/>
      </w:pPr>
      <w:rPr>
        <w:rFonts w:ascii="Wingdings" w:hAnsi="Wingdings" w:hint="default"/>
      </w:rPr>
    </w:lvl>
    <w:lvl w:ilvl="3" w:tplc="EE42DEB0">
      <w:start w:val="1"/>
      <w:numFmt w:val="bullet"/>
      <w:lvlText w:val=""/>
      <w:lvlJc w:val="left"/>
      <w:pPr>
        <w:ind w:left="2880" w:hanging="360"/>
      </w:pPr>
      <w:rPr>
        <w:rFonts w:ascii="Symbol" w:hAnsi="Symbol" w:hint="default"/>
      </w:rPr>
    </w:lvl>
    <w:lvl w:ilvl="4" w:tplc="B7DCEB36">
      <w:start w:val="1"/>
      <w:numFmt w:val="bullet"/>
      <w:lvlText w:val="o"/>
      <w:lvlJc w:val="left"/>
      <w:pPr>
        <w:ind w:left="3600" w:hanging="360"/>
      </w:pPr>
      <w:rPr>
        <w:rFonts w:ascii="Courier New" w:hAnsi="Courier New" w:hint="default"/>
      </w:rPr>
    </w:lvl>
    <w:lvl w:ilvl="5" w:tplc="12523F34">
      <w:start w:val="1"/>
      <w:numFmt w:val="bullet"/>
      <w:lvlText w:val=""/>
      <w:lvlJc w:val="left"/>
      <w:pPr>
        <w:ind w:left="4320" w:hanging="360"/>
      </w:pPr>
      <w:rPr>
        <w:rFonts w:ascii="Wingdings" w:hAnsi="Wingdings" w:hint="default"/>
      </w:rPr>
    </w:lvl>
    <w:lvl w:ilvl="6" w:tplc="080E3F98">
      <w:start w:val="1"/>
      <w:numFmt w:val="bullet"/>
      <w:lvlText w:val=""/>
      <w:lvlJc w:val="left"/>
      <w:pPr>
        <w:ind w:left="5040" w:hanging="360"/>
      </w:pPr>
      <w:rPr>
        <w:rFonts w:ascii="Symbol" w:hAnsi="Symbol" w:hint="default"/>
      </w:rPr>
    </w:lvl>
    <w:lvl w:ilvl="7" w:tplc="FB80E67A">
      <w:start w:val="1"/>
      <w:numFmt w:val="bullet"/>
      <w:lvlText w:val="o"/>
      <w:lvlJc w:val="left"/>
      <w:pPr>
        <w:ind w:left="5760" w:hanging="360"/>
      </w:pPr>
      <w:rPr>
        <w:rFonts w:ascii="Courier New" w:hAnsi="Courier New" w:hint="default"/>
      </w:rPr>
    </w:lvl>
    <w:lvl w:ilvl="8" w:tplc="9D16D7D8">
      <w:start w:val="1"/>
      <w:numFmt w:val="bullet"/>
      <w:lvlText w:val=""/>
      <w:lvlJc w:val="left"/>
      <w:pPr>
        <w:ind w:left="6480" w:hanging="360"/>
      </w:pPr>
      <w:rPr>
        <w:rFonts w:ascii="Wingdings" w:hAnsi="Wingdings" w:hint="default"/>
      </w:rPr>
    </w:lvl>
  </w:abstractNum>
  <w:abstractNum w:abstractNumId="91" w15:restartNumberingAfterBreak="0">
    <w:nsid w:val="6ABB3DF3"/>
    <w:multiLevelType w:val="hybridMultilevel"/>
    <w:tmpl w:val="A7947CFA"/>
    <w:lvl w:ilvl="0" w:tplc="E09A0D2E">
      <w:start w:val="1"/>
      <w:numFmt w:val="bullet"/>
      <w:lvlText w:val=""/>
      <w:lvlJc w:val="left"/>
      <w:pPr>
        <w:ind w:left="720" w:hanging="360"/>
      </w:pPr>
      <w:rPr>
        <w:rFonts w:ascii="Symbol" w:hAnsi="Symbol" w:hint="default"/>
      </w:rPr>
    </w:lvl>
    <w:lvl w:ilvl="1" w:tplc="F49C986C">
      <w:start w:val="1"/>
      <w:numFmt w:val="bullet"/>
      <w:lvlText w:val=""/>
      <w:lvlJc w:val="left"/>
      <w:pPr>
        <w:ind w:left="1440" w:hanging="360"/>
      </w:pPr>
      <w:rPr>
        <w:rFonts w:ascii="Symbol" w:hAnsi="Symbol" w:hint="default"/>
      </w:rPr>
    </w:lvl>
    <w:lvl w:ilvl="2" w:tplc="D90075C2">
      <w:start w:val="1"/>
      <w:numFmt w:val="bullet"/>
      <w:lvlText w:val=""/>
      <w:lvlJc w:val="left"/>
      <w:pPr>
        <w:ind w:left="2160" w:hanging="360"/>
      </w:pPr>
      <w:rPr>
        <w:rFonts w:ascii="Wingdings" w:hAnsi="Wingdings" w:hint="default"/>
      </w:rPr>
    </w:lvl>
    <w:lvl w:ilvl="3" w:tplc="2C5626E4">
      <w:start w:val="1"/>
      <w:numFmt w:val="bullet"/>
      <w:lvlText w:val=""/>
      <w:lvlJc w:val="left"/>
      <w:pPr>
        <w:ind w:left="2880" w:hanging="360"/>
      </w:pPr>
      <w:rPr>
        <w:rFonts w:ascii="Symbol" w:hAnsi="Symbol" w:hint="default"/>
      </w:rPr>
    </w:lvl>
    <w:lvl w:ilvl="4" w:tplc="74D6BEAC">
      <w:start w:val="1"/>
      <w:numFmt w:val="bullet"/>
      <w:lvlText w:val="o"/>
      <w:lvlJc w:val="left"/>
      <w:pPr>
        <w:ind w:left="3600" w:hanging="360"/>
      </w:pPr>
      <w:rPr>
        <w:rFonts w:ascii="Courier New" w:hAnsi="Courier New" w:hint="default"/>
      </w:rPr>
    </w:lvl>
    <w:lvl w:ilvl="5" w:tplc="65D04C74">
      <w:start w:val="1"/>
      <w:numFmt w:val="bullet"/>
      <w:lvlText w:val=""/>
      <w:lvlJc w:val="left"/>
      <w:pPr>
        <w:ind w:left="4320" w:hanging="360"/>
      </w:pPr>
      <w:rPr>
        <w:rFonts w:ascii="Wingdings" w:hAnsi="Wingdings" w:hint="default"/>
      </w:rPr>
    </w:lvl>
    <w:lvl w:ilvl="6" w:tplc="7CD69A38">
      <w:start w:val="1"/>
      <w:numFmt w:val="bullet"/>
      <w:lvlText w:val=""/>
      <w:lvlJc w:val="left"/>
      <w:pPr>
        <w:ind w:left="5040" w:hanging="360"/>
      </w:pPr>
      <w:rPr>
        <w:rFonts w:ascii="Symbol" w:hAnsi="Symbol" w:hint="default"/>
      </w:rPr>
    </w:lvl>
    <w:lvl w:ilvl="7" w:tplc="F29021B8">
      <w:start w:val="1"/>
      <w:numFmt w:val="bullet"/>
      <w:lvlText w:val="o"/>
      <w:lvlJc w:val="left"/>
      <w:pPr>
        <w:ind w:left="5760" w:hanging="360"/>
      </w:pPr>
      <w:rPr>
        <w:rFonts w:ascii="Courier New" w:hAnsi="Courier New" w:hint="default"/>
      </w:rPr>
    </w:lvl>
    <w:lvl w:ilvl="8" w:tplc="F946A9A8">
      <w:start w:val="1"/>
      <w:numFmt w:val="bullet"/>
      <w:lvlText w:val=""/>
      <w:lvlJc w:val="left"/>
      <w:pPr>
        <w:ind w:left="6480" w:hanging="360"/>
      </w:pPr>
      <w:rPr>
        <w:rFonts w:ascii="Wingdings" w:hAnsi="Wingdings" w:hint="default"/>
      </w:rPr>
    </w:lvl>
  </w:abstractNum>
  <w:abstractNum w:abstractNumId="92" w15:restartNumberingAfterBreak="0">
    <w:nsid w:val="6ACF4D90"/>
    <w:multiLevelType w:val="hybridMultilevel"/>
    <w:tmpl w:val="436E633E"/>
    <w:lvl w:ilvl="0" w:tplc="C1D0C416">
      <w:start w:val="1"/>
      <w:numFmt w:val="bullet"/>
      <w:lvlText w:val=""/>
      <w:lvlJc w:val="left"/>
      <w:pPr>
        <w:ind w:left="720" w:hanging="360"/>
      </w:pPr>
      <w:rPr>
        <w:rFonts w:ascii="Symbol" w:hAnsi="Symbol" w:hint="default"/>
      </w:rPr>
    </w:lvl>
    <w:lvl w:ilvl="1" w:tplc="15F6BEF6">
      <w:start w:val="1"/>
      <w:numFmt w:val="bullet"/>
      <w:lvlText w:val=""/>
      <w:lvlJc w:val="left"/>
      <w:pPr>
        <w:ind w:left="1440" w:hanging="360"/>
      </w:pPr>
      <w:rPr>
        <w:rFonts w:ascii="Symbol" w:hAnsi="Symbol" w:hint="default"/>
      </w:rPr>
    </w:lvl>
    <w:lvl w:ilvl="2" w:tplc="9AFA03A2">
      <w:start w:val="1"/>
      <w:numFmt w:val="bullet"/>
      <w:lvlText w:val=""/>
      <w:lvlJc w:val="left"/>
      <w:pPr>
        <w:ind w:left="2160" w:hanging="360"/>
      </w:pPr>
      <w:rPr>
        <w:rFonts w:ascii="Wingdings" w:hAnsi="Wingdings" w:hint="default"/>
      </w:rPr>
    </w:lvl>
    <w:lvl w:ilvl="3" w:tplc="A8E49F7C">
      <w:start w:val="1"/>
      <w:numFmt w:val="bullet"/>
      <w:lvlText w:val=""/>
      <w:lvlJc w:val="left"/>
      <w:pPr>
        <w:ind w:left="2880" w:hanging="360"/>
      </w:pPr>
      <w:rPr>
        <w:rFonts w:ascii="Symbol" w:hAnsi="Symbol" w:hint="default"/>
      </w:rPr>
    </w:lvl>
    <w:lvl w:ilvl="4" w:tplc="EB98B0BA">
      <w:start w:val="1"/>
      <w:numFmt w:val="bullet"/>
      <w:lvlText w:val="o"/>
      <w:lvlJc w:val="left"/>
      <w:pPr>
        <w:ind w:left="3600" w:hanging="360"/>
      </w:pPr>
      <w:rPr>
        <w:rFonts w:ascii="Courier New" w:hAnsi="Courier New" w:hint="default"/>
      </w:rPr>
    </w:lvl>
    <w:lvl w:ilvl="5" w:tplc="4F3E97B6">
      <w:start w:val="1"/>
      <w:numFmt w:val="bullet"/>
      <w:lvlText w:val=""/>
      <w:lvlJc w:val="left"/>
      <w:pPr>
        <w:ind w:left="4320" w:hanging="360"/>
      </w:pPr>
      <w:rPr>
        <w:rFonts w:ascii="Wingdings" w:hAnsi="Wingdings" w:hint="default"/>
      </w:rPr>
    </w:lvl>
    <w:lvl w:ilvl="6" w:tplc="B0786EB8">
      <w:start w:val="1"/>
      <w:numFmt w:val="bullet"/>
      <w:lvlText w:val=""/>
      <w:lvlJc w:val="left"/>
      <w:pPr>
        <w:ind w:left="5040" w:hanging="360"/>
      </w:pPr>
      <w:rPr>
        <w:rFonts w:ascii="Symbol" w:hAnsi="Symbol" w:hint="default"/>
      </w:rPr>
    </w:lvl>
    <w:lvl w:ilvl="7" w:tplc="274022D2">
      <w:start w:val="1"/>
      <w:numFmt w:val="bullet"/>
      <w:lvlText w:val="o"/>
      <w:lvlJc w:val="left"/>
      <w:pPr>
        <w:ind w:left="5760" w:hanging="360"/>
      </w:pPr>
      <w:rPr>
        <w:rFonts w:ascii="Courier New" w:hAnsi="Courier New" w:hint="default"/>
      </w:rPr>
    </w:lvl>
    <w:lvl w:ilvl="8" w:tplc="4CF85712">
      <w:start w:val="1"/>
      <w:numFmt w:val="bullet"/>
      <w:lvlText w:val=""/>
      <w:lvlJc w:val="left"/>
      <w:pPr>
        <w:ind w:left="6480" w:hanging="360"/>
      </w:pPr>
      <w:rPr>
        <w:rFonts w:ascii="Wingdings" w:hAnsi="Wingdings" w:hint="default"/>
      </w:rPr>
    </w:lvl>
  </w:abstractNum>
  <w:abstractNum w:abstractNumId="93" w15:restartNumberingAfterBreak="0">
    <w:nsid w:val="6CCBFB29"/>
    <w:multiLevelType w:val="hybridMultilevel"/>
    <w:tmpl w:val="7B3290E2"/>
    <w:lvl w:ilvl="0" w:tplc="BCE88BDE">
      <w:start w:val="1"/>
      <w:numFmt w:val="bullet"/>
      <w:lvlText w:val=""/>
      <w:lvlJc w:val="left"/>
      <w:pPr>
        <w:ind w:left="720" w:hanging="360"/>
      </w:pPr>
      <w:rPr>
        <w:rFonts w:ascii="Symbol" w:hAnsi="Symbol" w:hint="default"/>
      </w:rPr>
    </w:lvl>
    <w:lvl w:ilvl="1" w:tplc="27B2439C">
      <w:start w:val="1"/>
      <w:numFmt w:val="bullet"/>
      <w:lvlText w:val=""/>
      <w:lvlJc w:val="left"/>
      <w:pPr>
        <w:ind w:left="1440" w:hanging="360"/>
      </w:pPr>
      <w:rPr>
        <w:rFonts w:ascii="Symbol" w:hAnsi="Symbol" w:hint="default"/>
      </w:rPr>
    </w:lvl>
    <w:lvl w:ilvl="2" w:tplc="40186162">
      <w:start w:val="1"/>
      <w:numFmt w:val="bullet"/>
      <w:lvlText w:val=""/>
      <w:lvlJc w:val="left"/>
      <w:pPr>
        <w:ind w:left="2160" w:hanging="360"/>
      </w:pPr>
      <w:rPr>
        <w:rFonts w:ascii="Wingdings" w:hAnsi="Wingdings" w:hint="default"/>
      </w:rPr>
    </w:lvl>
    <w:lvl w:ilvl="3" w:tplc="6B08AB24">
      <w:start w:val="1"/>
      <w:numFmt w:val="bullet"/>
      <w:lvlText w:val=""/>
      <w:lvlJc w:val="left"/>
      <w:pPr>
        <w:ind w:left="2880" w:hanging="360"/>
      </w:pPr>
      <w:rPr>
        <w:rFonts w:ascii="Symbol" w:hAnsi="Symbol" w:hint="default"/>
      </w:rPr>
    </w:lvl>
    <w:lvl w:ilvl="4" w:tplc="FCC6D474">
      <w:start w:val="1"/>
      <w:numFmt w:val="bullet"/>
      <w:lvlText w:val="o"/>
      <w:lvlJc w:val="left"/>
      <w:pPr>
        <w:ind w:left="3600" w:hanging="360"/>
      </w:pPr>
      <w:rPr>
        <w:rFonts w:ascii="Courier New" w:hAnsi="Courier New" w:hint="default"/>
      </w:rPr>
    </w:lvl>
    <w:lvl w:ilvl="5" w:tplc="098A4E24">
      <w:start w:val="1"/>
      <w:numFmt w:val="bullet"/>
      <w:lvlText w:val=""/>
      <w:lvlJc w:val="left"/>
      <w:pPr>
        <w:ind w:left="4320" w:hanging="360"/>
      </w:pPr>
      <w:rPr>
        <w:rFonts w:ascii="Wingdings" w:hAnsi="Wingdings" w:hint="default"/>
      </w:rPr>
    </w:lvl>
    <w:lvl w:ilvl="6" w:tplc="46300D0E">
      <w:start w:val="1"/>
      <w:numFmt w:val="bullet"/>
      <w:lvlText w:val=""/>
      <w:lvlJc w:val="left"/>
      <w:pPr>
        <w:ind w:left="5040" w:hanging="360"/>
      </w:pPr>
      <w:rPr>
        <w:rFonts w:ascii="Symbol" w:hAnsi="Symbol" w:hint="default"/>
      </w:rPr>
    </w:lvl>
    <w:lvl w:ilvl="7" w:tplc="33107758">
      <w:start w:val="1"/>
      <w:numFmt w:val="bullet"/>
      <w:lvlText w:val="o"/>
      <w:lvlJc w:val="left"/>
      <w:pPr>
        <w:ind w:left="5760" w:hanging="360"/>
      </w:pPr>
      <w:rPr>
        <w:rFonts w:ascii="Courier New" w:hAnsi="Courier New" w:hint="default"/>
      </w:rPr>
    </w:lvl>
    <w:lvl w:ilvl="8" w:tplc="EA0A18C6">
      <w:start w:val="1"/>
      <w:numFmt w:val="bullet"/>
      <w:lvlText w:val=""/>
      <w:lvlJc w:val="left"/>
      <w:pPr>
        <w:ind w:left="6480" w:hanging="360"/>
      </w:pPr>
      <w:rPr>
        <w:rFonts w:ascii="Wingdings" w:hAnsi="Wingdings" w:hint="default"/>
      </w:rPr>
    </w:lvl>
  </w:abstractNum>
  <w:abstractNum w:abstractNumId="94" w15:restartNumberingAfterBreak="0">
    <w:nsid w:val="6DF07C37"/>
    <w:multiLevelType w:val="hybridMultilevel"/>
    <w:tmpl w:val="27B25350"/>
    <w:lvl w:ilvl="0" w:tplc="9AEE269C">
      <w:start w:val="1"/>
      <w:numFmt w:val="bullet"/>
      <w:lvlText w:val=""/>
      <w:lvlJc w:val="left"/>
      <w:pPr>
        <w:ind w:left="720" w:hanging="360"/>
      </w:pPr>
      <w:rPr>
        <w:rFonts w:ascii="Symbol" w:hAnsi="Symbol" w:hint="default"/>
      </w:rPr>
    </w:lvl>
    <w:lvl w:ilvl="1" w:tplc="927E614C">
      <w:start w:val="1"/>
      <w:numFmt w:val="bullet"/>
      <w:lvlText w:val=""/>
      <w:lvlJc w:val="left"/>
      <w:pPr>
        <w:ind w:left="1440" w:hanging="360"/>
      </w:pPr>
      <w:rPr>
        <w:rFonts w:ascii="Symbol" w:hAnsi="Symbol" w:hint="default"/>
      </w:rPr>
    </w:lvl>
    <w:lvl w:ilvl="2" w:tplc="130C2CA0">
      <w:start w:val="1"/>
      <w:numFmt w:val="bullet"/>
      <w:lvlText w:val=""/>
      <w:lvlJc w:val="left"/>
      <w:pPr>
        <w:ind w:left="2160" w:hanging="360"/>
      </w:pPr>
      <w:rPr>
        <w:rFonts w:ascii="Wingdings" w:hAnsi="Wingdings" w:hint="default"/>
      </w:rPr>
    </w:lvl>
    <w:lvl w:ilvl="3" w:tplc="81C4D68E">
      <w:start w:val="1"/>
      <w:numFmt w:val="bullet"/>
      <w:lvlText w:val=""/>
      <w:lvlJc w:val="left"/>
      <w:pPr>
        <w:ind w:left="2880" w:hanging="360"/>
      </w:pPr>
      <w:rPr>
        <w:rFonts w:ascii="Symbol" w:hAnsi="Symbol" w:hint="default"/>
      </w:rPr>
    </w:lvl>
    <w:lvl w:ilvl="4" w:tplc="8D009A32">
      <w:start w:val="1"/>
      <w:numFmt w:val="bullet"/>
      <w:lvlText w:val="o"/>
      <w:lvlJc w:val="left"/>
      <w:pPr>
        <w:ind w:left="3600" w:hanging="360"/>
      </w:pPr>
      <w:rPr>
        <w:rFonts w:ascii="Courier New" w:hAnsi="Courier New" w:hint="default"/>
      </w:rPr>
    </w:lvl>
    <w:lvl w:ilvl="5" w:tplc="E82C65E0">
      <w:start w:val="1"/>
      <w:numFmt w:val="bullet"/>
      <w:lvlText w:val=""/>
      <w:lvlJc w:val="left"/>
      <w:pPr>
        <w:ind w:left="4320" w:hanging="360"/>
      </w:pPr>
      <w:rPr>
        <w:rFonts w:ascii="Wingdings" w:hAnsi="Wingdings" w:hint="default"/>
      </w:rPr>
    </w:lvl>
    <w:lvl w:ilvl="6" w:tplc="9AB82E38">
      <w:start w:val="1"/>
      <w:numFmt w:val="bullet"/>
      <w:lvlText w:val=""/>
      <w:lvlJc w:val="left"/>
      <w:pPr>
        <w:ind w:left="5040" w:hanging="360"/>
      </w:pPr>
      <w:rPr>
        <w:rFonts w:ascii="Symbol" w:hAnsi="Symbol" w:hint="default"/>
      </w:rPr>
    </w:lvl>
    <w:lvl w:ilvl="7" w:tplc="889E7E62">
      <w:start w:val="1"/>
      <w:numFmt w:val="bullet"/>
      <w:lvlText w:val="o"/>
      <w:lvlJc w:val="left"/>
      <w:pPr>
        <w:ind w:left="5760" w:hanging="360"/>
      </w:pPr>
      <w:rPr>
        <w:rFonts w:ascii="Courier New" w:hAnsi="Courier New" w:hint="default"/>
      </w:rPr>
    </w:lvl>
    <w:lvl w:ilvl="8" w:tplc="FD28908C">
      <w:start w:val="1"/>
      <w:numFmt w:val="bullet"/>
      <w:lvlText w:val=""/>
      <w:lvlJc w:val="left"/>
      <w:pPr>
        <w:ind w:left="6480" w:hanging="360"/>
      </w:pPr>
      <w:rPr>
        <w:rFonts w:ascii="Wingdings" w:hAnsi="Wingdings" w:hint="default"/>
      </w:rPr>
    </w:lvl>
  </w:abstractNum>
  <w:abstractNum w:abstractNumId="95" w15:restartNumberingAfterBreak="0">
    <w:nsid w:val="6E1C3D1A"/>
    <w:multiLevelType w:val="hybridMultilevel"/>
    <w:tmpl w:val="036CC362"/>
    <w:lvl w:ilvl="0" w:tplc="15744F7C">
      <w:start w:val="1"/>
      <w:numFmt w:val="bullet"/>
      <w:lvlText w:val=""/>
      <w:lvlJc w:val="left"/>
      <w:pPr>
        <w:ind w:left="720" w:hanging="360"/>
      </w:pPr>
      <w:rPr>
        <w:rFonts w:ascii="Symbol" w:hAnsi="Symbol" w:hint="default"/>
      </w:rPr>
    </w:lvl>
    <w:lvl w:ilvl="1" w:tplc="C2D87AA4">
      <w:start w:val="1"/>
      <w:numFmt w:val="bullet"/>
      <w:lvlText w:val=""/>
      <w:lvlJc w:val="left"/>
      <w:pPr>
        <w:ind w:left="1440" w:hanging="360"/>
      </w:pPr>
      <w:rPr>
        <w:rFonts w:ascii="Symbol" w:hAnsi="Symbol" w:hint="default"/>
      </w:rPr>
    </w:lvl>
    <w:lvl w:ilvl="2" w:tplc="858A5E86">
      <w:start w:val="1"/>
      <w:numFmt w:val="bullet"/>
      <w:lvlText w:val=""/>
      <w:lvlJc w:val="left"/>
      <w:pPr>
        <w:ind w:left="2160" w:hanging="360"/>
      </w:pPr>
      <w:rPr>
        <w:rFonts w:ascii="Wingdings" w:hAnsi="Wingdings" w:hint="default"/>
      </w:rPr>
    </w:lvl>
    <w:lvl w:ilvl="3" w:tplc="C30C5646">
      <w:start w:val="1"/>
      <w:numFmt w:val="bullet"/>
      <w:lvlText w:val=""/>
      <w:lvlJc w:val="left"/>
      <w:pPr>
        <w:ind w:left="2880" w:hanging="360"/>
      </w:pPr>
      <w:rPr>
        <w:rFonts w:ascii="Symbol" w:hAnsi="Symbol" w:hint="default"/>
      </w:rPr>
    </w:lvl>
    <w:lvl w:ilvl="4" w:tplc="140206F8">
      <w:start w:val="1"/>
      <w:numFmt w:val="bullet"/>
      <w:lvlText w:val="o"/>
      <w:lvlJc w:val="left"/>
      <w:pPr>
        <w:ind w:left="3600" w:hanging="360"/>
      </w:pPr>
      <w:rPr>
        <w:rFonts w:ascii="Courier New" w:hAnsi="Courier New" w:hint="default"/>
      </w:rPr>
    </w:lvl>
    <w:lvl w:ilvl="5" w:tplc="B2D4212E">
      <w:start w:val="1"/>
      <w:numFmt w:val="bullet"/>
      <w:lvlText w:val=""/>
      <w:lvlJc w:val="left"/>
      <w:pPr>
        <w:ind w:left="4320" w:hanging="360"/>
      </w:pPr>
      <w:rPr>
        <w:rFonts w:ascii="Wingdings" w:hAnsi="Wingdings" w:hint="default"/>
      </w:rPr>
    </w:lvl>
    <w:lvl w:ilvl="6" w:tplc="3E8CFEC0">
      <w:start w:val="1"/>
      <w:numFmt w:val="bullet"/>
      <w:lvlText w:val=""/>
      <w:lvlJc w:val="left"/>
      <w:pPr>
        <w:ind w:left="5040" w:hanging="360"/>
      </w:pPr>
      <w:rPr>
        <w:rFonts w:ascii="Symbol" w:hAnsi="Symbol" w:hint="default"/>
      </w:rPr>
    </w:lvl>
    <w:lvl w:ilvl="7" w:tplc="992827D4">
      <w:start w:val="1"/>
      <w:numFmt w:val="bullet"/>
      <w:lvlText w:val="o"/>
      <w:lvlJc w:val="left"/>
      <w:pPr>
        <w:ind w:left="5760" w:hanging="360"/>
      </w:pPr>
      <w:rPr>
        <w:rFonts w:ascii="Courier New" w:hAnsi="Courier New" w:hint="default"/>
      </w:rPr>
    </w:lvl>
    <w:lvl w:ilvl="8" w:tplc="68F2A482">
      <w:start w:val="1"/>
      <w:numFmt w:val="bullet"/>
      <w:lvlText w:val=""/>
      <w:lvlJc w:val="left"/>
      <w:pPr>
        <w:ind w:left="6480" w:hanging="360"/>
      </w:pPr>
      <w:rPr>
        <w:rFonts w:ascii="Wingdings" w:hAnsi="Wingdings" w:hint="default"/>
      </w:rPr>
    </w:lvl>
  </w:abstractNum>
  <w:abstractNum w:abstractNumId="96" w15:restartNumberingAfterBreak="0">
    <w:nsid w:val="718FD45F"/>
    <w:multiLevelType w:val="hybridMultilevel"/>
    <w:tmpl w:val="C712701E"/>
    <w:lvl w:ilvl="0" w:tplc="8D8468AA">
      <w:start w:val="1"/>
      <w:numFmt w:val="bullet"/>
      <w:lvlText w:val=""/>
      <w:lvlJc w:val="left"/>
      <w:pPr>
        <w:ind w:left="720" w:hanging="360"/>
      </w:pPr>
      <w:rPr>
        <w:rFonts w:ascii="Symbol" w:hAnsi="Symbol" w:hint="default"/>
      </w:rPr>
    </w:lvl>
    <w:lvl w:ilvl="1" w:tplc="9D1257B4">
      <w:start w:val="1"/>
      <w:numFmt w:val="bullet"/>
      <w:lvlText w:val=""/>
      <w:lvlJc w:val="left"/>
      <w:pPr>
        <w:ind w:left="1440" w:hanging="360"/>
      </w:pPr>
      <w:rPr>
        <w:rFonts w:ascii="Symbol" w:hAnsi="Symbol" w:hint="default"/>
      </w:rPr>
    </w:lvl>
    <w:lvl w:ilvl="2" w:tplc="22CE9CD6">
      <w:start w:val="1"/>
      <w:numFmt w:val="bullet"/>
      <w:lvlText w:val=""/>
      <w:lvlJc w:val="left"/>
      <w:pPr>
        <w:ind w:left="2160" w:hanging="360"/>
      </w:pPr>
      <w:rPr>
        <w:rFonts w:ascii="Wingdings" w:hAnsi="Wingdings" w:hint="default"/>
      </w:rPr>
    </w:lvl>
    <w:lvl w:ilvl="3" w:tplc="617C589E">
      <w:start w:val="1"/>
      <w:numFmt w:val="bullet"/>
      <w:lvlText w:val=""/>
      <w:lvlJc w:val="left"/>
      <w:pPr>
        <w:ind w:left="2880" w:hanging="360"/>
      </w:pPr>
      <w:rPr>
        <w:rFonts w:ascii="Symbol" w:hAnsi="Symbol" w:hint="default"/>
      </w:rPr>
    </w:lvl>
    <w:lvl w:ilvl="4" w:tplc="FCD08612">
      <w:start w:val="1"/>
      <w:numFmt w:val="bullet"/>
      <w:lvlText w:val="o"/>
      <w:lvlJc w:val="left"/>
      <w:pPr>
        <w:ind w:left="3600" w:hanging="360"/>
      </w:pPr>
      <w:rPr>
        <w:rFonts w:ascii="Courier New" w:hAnsi="Courier New" w:hint="default"/>
      </w:rPr>
    </w:lvl>
    <w:lvl w:ilvl="5" w:tplc="C016BC06">
      <w:start w:val="1"/>
      <w:numFmt w:val="bullet"/>
      <w:lvlText w:val=""/>
      <w:lvlJc w:val="left"/>
      <w:pPr>
        <w:ind w:left="4320" w:hanging="360"/>
      </w:pPr>
      <w:rPr>
        <w:rFonts w:ascii="Wingdings" w:hAnsi="Wingdings" w:hint="default"/>
      </w:rPr>
    </w:lvl>
    <w:lvl w:ilvl="6" w:tplc="B24A674C">
      <w:start w:val="1"/>
      <w:numFmt w:val="bullet"/>
      <w:lvlText w:val=""/>
      <w:lvlJc w:val="left"/>
      <w:pPr>
        <w:ind w:left="5040" w:hanging="360"/>
      </w:pPr>
      <w:rPr>
        <w:rFonts w:ascii="Symbol" w:hAnsi="Symbol" w:hint="default"/>
      </w:rPr>
    </w:lvl>
    <w:lvl w:ilvl="7" w:tplc="50182296">
      <w:start w:val="1"/>
      <w:numFmt w:val="bullet"/>
      <w:lvlText w:val="o"/>
      <w:lvlJc w:val="left"/>
      <w:pPr>
        <w:ind w:left="5760" w:hanging="360"/>
      </w:pPr>
      <w:rPr>
        <w:rFonts w:ascii="Courier New" w:hAnsi="Courier New" w:hint="default"/>
      </w:rPr>
    </w:lvl>
    <w:lvl w:ilvl="8" w:tplc="5434E89A">
      <w:start w:val="1"/>
      <w:numFmt w:val="bullet"/>
      <w:lvlText w:val=""/>
      <w:lvlJc w:val="left"/>
      <w:pPr>
        <w:ind w:left="6480" w:hanging="360"/>
      </w:pPr>
      <w:rPr>
        <w:rFonts w:ascii="Wingdings" w:hAnsi="Wingdings" w:hint="default"/>
      </w:rPr>
    </w:lvl>
  </w:abstractNum>
  <w:abstractNum w:abstractNumId="97" w15:restartNumberingAfterBreak="0">
    <w:nsid w:val="72F7AFD1"/>
    <w:multiLevelType w:val="hybridMultilevel"/>
    <w:tmpl w:val="40182314"/>
    <w:lvl w:ilvl="0" w:tplc="3BF81768">
      <w:start w:val="1"/>
      <w:numFmt w:val="bullet"/>
      <w:lvlText w:val=""/>
      <w:lvlJc w:val="left"/>
      <w:pPr>
        <w:ind w:left="720" w:hanging="360"/>
      </w:pPr>
      <w:rPr>
        <w:rFonts w:ascii="Symbol" w:hAnsi="Symbol" w:hint="default"/>
      </w:rPr>
    </w:lvl>
    <w:lvl w:ilvl="1" w:tplc="52C6DC08">
      <w:start w:val="1"/>
      <w:numFmt w:val="bullet"/>
      <w:lvlText w:val=""/>
      <w:lvlJc w:val="left"/>
      <w:pPr>
        <w:ind w:left="1440" w:hanging="360"/>
      </w:pPr>
      <w:rPr>
        <w:rFonts w:ascii="Symbol" w:hAnsi="Symbol" w:hint="default"/>
      </w:rPr>
    </w:lvl>
    <w:lvl w:ilvl="2" w:tplc="BFBE5126">
      <w:start w:val="1"/>
      <w:numFmt w:val="bullet"/>
      <w:lvlText w:val=""/>
      <w:lvlJc w:val="left"/>
      <w:pPr>
        <w:ind w:left="2160" w:hanging="360"/>
      </w:pPr>
      <w:rPr>
        <w:rFonts w:ascii="Wingdings" w:hAnsi="Wingdings" w:hint="default"/>
      </w:rPr>
    </w:lvl>
    <w:lvl w:ilvl="3" w:tplc="99BEA0F4">
      <w:start w:val="1"/>
      <w:numFmt w:val="bullet"/>
      <w:lvlText w:val=""/>
      <w:lvlJc w:val="left"/>
      <w:pPr>
        <w:ind w:left="2880" w:hanging="360"/>
      </w:pPr>
      <w:rPr>
        <w:rFonts w:ascii="Symbol" w:hAnsi="Symbol" w:hint="default"/>
      </w:rPr>
    </w:lvl>
    <w:lvl w:ilvl="4" w:tplc="3F563D0E">
      <w:start w:val="1"/>
      <w:numFmt w:val="bullet"/>
      <w:lvlText w:val="o"/>
      <w:lvlJc w:val="left"/>
      <w:pPr>
        <w:ind w:left="3600" w:hanging="360"/>
      </w:pPr>
      <w:rPr>
        <w:rFonts w:ascii="Courier New" w:hAnsi="Courier New" w:hint="default"/>
      </w:rPr>
    </w:lvl>
    <w:lvl w:ilvl="5" w:tplc="9E2CADFE">
      <w:start w:val="1"/>
      <w:numFmt w:val="bullet"/>
      <w:lvlText w:val=""/>
      <w:lvlJc w:val="left"/>
      <w:pPr>
        <w:ind w:left="4320" w:hanging="360"/>
      </w:pPr>
      <w:rPr>
        <w:rFonts w:ascii="Wingdings" w:hAnsi="Wingdings" w:hint="default"/>
      </w:rPr>
    </w:lvl>
    <w:lvl w:ilvl="6" w:tplc="68BC532E">
      <w:start w:val="1"/>
      <w:numFmt w:val="bullet"/>
      <w:lvlText w:val=""/>
      <w:lvlJc w:val="left"/>
      <w:pPr>
        <w:ind w:left="5040" w:hanging="360"/>
      </w:pPr>
      <w:rPr>
        <w:rFonts w:ascii="Symbol" w:hAnsi="Symbol" w:hint="default"/>
      </w:rPr>
    </w:lvl>
    <w:lvl w:ilvl="7" w:tplc="9FBC9CA4">
      <w:start w:val="1"/>
      <w:numFmt w:val="bullet"/>
      <w:lvlText w:val="o"/>
      <w:lvlJc w:val="left"/>
      <w:pPr>
        <w:ind w:left="5760" w:hanging="360"/>
      </w:pPr>
      <w:rPr>
        <w:rFonts w:ascii="Courier New" w:hAnsi="Courier New" w:hint="default"/>
      </w:rPr>
    </w:lvl>
    <w:lvl w:ilvl="8" w:tplc="E048EE0A">
      <w:start w:val="1"/>
      <w:numFmt w:val="bullet"/>
      <w:lvlText w:val=""/>
      <w:lvlJc w:val="left"/>
      <w:pPr>
        <w:ind w:left="6480" w:hanging="360"/>
      </w:pPr>
      <w:rPr>
        <w:rFonts w:ascii="Wingdings" w:hAnsi="Wingdings" w:hint="default"/>
      </w:rPr>
    </w:lvl>
  </w:abstractNum>
  <w:abstractNum w:abstractNumId="98" w15:restartNumberingAfterBreak="0">
    <w:nsid w:val="730C7466"/>
    <w:multiLevelType w:val="multilevel"/>
    <w:tmpl w:val="94CCC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3580FAF"/>
    <w:multiLevelType w:val="hybridMultilevel"/>
    <w:tmpl w:val="F99C601C"/>
    <w:lvl w:ilvl="0" w:tplc="948C609A">
      <w:start w:val="1"/>
      <w:numFmt w:val="bullet"/>
      <w:lvlText w:val=""/>
      <w:lvlJc w:val="left"/>
      <w:pPr>
        <w:ind w:left="720" w:hanging="360"/>
      </w:pPr>
      <w:rPr>
        <w:rFonts w:ascii="Symbol" w:hAnsi="Symbol" w:hint="default"/>
      </w:rPr>
    </w:lvl>
    <w:lvl w:ilvl="1" w:tplc="675A4B76">
      <w:start w:val="1"/>
      <w:numFmt w:val="bullet"/>
      <w:lvlText w:val=""/>
      <w:lvlJc w:val="left"/>
      <w:pPr>
        <w:ind w:left="1440" w:hanging="360"/>
      </w:pPr>
      <w:rPr>
        <w:rFonts w:ascii="Symbol" w:hAnsi="Symbol" w:hint="default"/>
      </w:rPr>
    </w:lvl>
    <w:lvl w:ilvl="2" w:tplc="6CDE228E">
      <w:start w:val="1"/>
      <w:numFmt w:val="bullet"/>
      <w:lvlText w:val=""/>
      <w:lvlJc w:val="left"/>
      <w:pPr>
        <w:ind w:left="2160" w:hanging="360"/>
      </w:pPr>
      <w:rPr>
        <w:rFonts w:ascii="Wingdings" w:hAnsi="Wingdings" w:hint="default"/>
      </w:rPr>
    </w:lvl>
    <w:lvl w:ilvl="3" w:tplc="1EAE5FC0">
      <w:start w:val="1"/>
      <w:numFmt w:val="bullet"/>
      <w:lvlText w:val=""/>
      <w:lvlJc w:val="left"/>
      <w:pPr>
        <w:ind w:left="2880" w:hanging="360"/>
      </w:pPr>
      <w:rPr>
        <w:rFonts w:ascii="Symbol" w:hAnsi="Symbol" w:hint="default"/>
      </w:rPr>
    </w:lvl>
    <w:lvl w:ilvl="4" w:tplc="D75A59E0">
      <w:start w:val="1"/>
      <w:numFmt w:val="bullet"/>
      <w:lvlText w:val="o"/>
      <w:lvlJc w:val="left"/>
      <w:pPr>
        <w:ind w:left="3600" w:hanging="360"/>
      </w:pPr>
      <w:rPr>
        <w:rFonts w:ascii="Courier New" w:hAnsi="Courier New" w:hint="default"/>
      </w:rPr>
    </w:lvl>
    <w:lvl w:ilvl="5" w:tplc="608099EA">
      <w:start w:val="1"/>
      <w:numFmt w:val="bullet"/>
      <w:lvlText w:val=""/>
      <w:lvlJc w:val="left"/>
      <w:pPr>
        <w:ind w:left="4320" w:hanging="360"/>
      </w:pPr>
      <w:rPr>
        <w:rFonts w:ascii="Wingdings" w:hAnsi="Wingdings" w:hint="default"/>
      </w:rPr>
    </w:lvl>
    <w:lvl w:ilvl="6" w:tplc="4B8818AC">
      <w:start w:val="1"/>
      <w:numFmt w:val="bullet"/>
      <w:lvlText w:val=""/>
      <w:lvlJc w:val="left"/>
      <w:pPr>
        <w:ind w:left="5040" w:hanging="360"/>
      </w:pPr>
      <w:rPr>
        <w:rFonts w:ascii="Symbol" w:hAnsi="Symbol" w:hint="default"/>
      </w:rPr>
    </w:lvl>
    <w:lvl w:ilvl="7" w:tplc="EC86689A">
      <w:start w:val="1"/>
      <w:numFmt w:val="bullet"/>
      <w:lvlText w:val="o"/>
      <w:lvlJc w:val="left"/>
      <w:pPr>
        <w:ind w:left="5760" w:hanging="360"/>
      </w:pPr>
      <w:rPr>
        <w:rFonts w:ascii="Courier New" w:hAnsi="Courier New" w:hint="default"/>
      </w:rPr>
    </w:lvl>
    <w:lvl w:ilvl="8" w:tplc="4E547E4A">
      <w:start w:val="1"/>
      <w:numFmt w:val="bullet"/>
      <w:lvlText w:val=""/>
      <w:lvlJc w:val="left"/>
      <w:pPr>
        <w:ind w:left="6480" w:hanging="360"/>
      </w:pPr>
      <w:rPr>
        <w:rFonts w:ascii="Wingdings" w:hAnsi="Wingdings" w:hint="default"/>
      </w:rPr>
    </w:lvl>
  </w:abstractNum>
  <w:abstractNum w:abstractNumId="100" w15:restartNumberingAfterBreak="0">
    <w:nsid w:val="748561A6"/>
    <w:multiLevelType w:val="hybridMultilevel"/>
    <w:tmpl w:val="CC6271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1" w15:restartNumberingAfterBreak="0">
    <w:nsid w:val="777933C9"/>
    <w:multiLevelType w:val="multilevel"/>
    <w:tmpl w:val="C9B6FBB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8F6459F"/>
    <w:multiLevelType w:val="multilevel"/>
    <w:tmpl w:val="719600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9CD7841"/>
    <w:multiLevelType w:val="hybridMultilevel"/>
    <w:tmpl w:val="5BB483AA"/>
    <w:lvl w:ilvl="0" w:tplc="731ED494">
      <w:start w:val="1"/>
      <w:numFmt w:val="bullet"/>
      <w:lvlText w:val=""/>
      <w:lvlJc w:val="left"/>
      <w:pPr>
        <w:ind w:left="720" w:hanging="360"/>
      </w:pPr>
      <w:rPr>
        <w:rFonts w:ascii="Symbol" w:hAnsi="Symbol" w:hint="default"/>
      </w:rPr>
    </w:lvl>
    <w:lvl w:ilvl="1" w:tplc="B32E61C6">
      <w:start w:val="1"/>
      <w:numFmt w:val="bullet"/>
      <w:lvlText w:val=""/>
      <w:lvlJc w:val="left"/>
      <w:pPr>
        <w:ind w:left="1440" w:hanging="360"/>
      </w:pPr>
      <w:rPr>
        <w:rFonts w:ascii="Symbol" w:hAnsi="Symbol" w:hint="default"/>
      </w:rPr>
    </w:lvl>
    <w:lvl w:ilvl="2" w:tplc="41DE6C8E">
      <w:start w:val="1"/>
      <w:numFmt w:val="bullet"/>
      <w:lvlText w:val=""/>
      <w:lvlJc w:val="left"/>
      <w:pPr>
        <w:ind w:left="2160" w:hanging="360"/>
      </w:pPr>
      <w:rPr>
        <w:rFonts w:ascii="Wingdings" w:hAnsi="Wingdings" w:hint="default"/>
      </w:rPr>
    </w:lvl>
    <w:lvl w:ilvl="3" w:tplc="0F6045FA">
      <w:start w:val="1"/>
      <w:numFmt w:val="bullet"/>
      <w:lvlText w:val=""/>
      <w:lvlJc w:val="left"/>
      <w:pPr>
        <w:ind w:left="2880" w:hanging="360"/>
      </w:pPr>
      <w:rPr>
        <w:rFonts w:ascii="Symbol" w:hAnsi="Symbol" w:hint="default"/>
      </w:rPr>
    </w:lvl>
    <w:lvl w:ilvl="4" w:tplc="0810B638">
      <w:start w:val="1"/>
      <w:numFmt w:val="bullet"/>
      <w:lvlText w:val="o"/>
      <w:lvlJc w:val="left"/>
      <w:pPr>
        <w:ind w:left="3600" w:hanging="360"/>
      </w:pPr>
      <w:rPr>
        <w:rFonts w:ascii="Courier New" w:hAnsi="Courier New" w:hint="default"/>
      </w:rPr>
    </w:lvl>
    <w:lvl w:ilvl="5" w:tplc="FE4C5B0A">
      <w:start w:val="1"/>
      <w:numFmt w:val="bullet"/>
      <w:lvlText w:val=""/>
      <w:lvlJc w:val="left"/>
      <w:pPr>
        <w:ind w:left="4320" w:hanging="360"/>
      </w:pPr>
      <w:rPr>
        <w:rFonts w:ascii="Wingdings" w:hAnsi="Wingdings" w:hint="default"/>
      </w:rPr>
    </w:lvl>
    <w:lvl w:ilvl="6" w:tplc="F1F25656">
      <w:start w:val="1"/>
      <w:numFmt w:val="bullet"/>
      <w:lvlText w:val=""/>
      <w:lvlJc w:val="left"/>
      <w:pPr>
        <w:ind w:left="5040" w:hanging="360"/>
      </w:pPr>
      <w:rPr>
        <w:rFonts w:ascii="Symbol" w:hAnsi="Symbol" w:hint="default"/>
      </w:rPr>
    </w:lvl>
    <w:lvl w:ilvl="7" w:tplc="A3904D9E">
      <w:start w:val="1"/>
      <w:numFmt w:val="bullet"/>
      <w:lvlText w:val="o"/>
      <w:lvlJc w:val="left"/>
      <w:pPr>
        <w:ind w:left="5760" w:hanging="360"/>
      </w:pPr>
      <w:rPr>
        <w:rFonts w:ascii="Courier New" w:hAnsi="Courier New" w:hint="default"/>
      </w:rPr>
    </w:lvl>
    <w:lvl w:ilvl="8" w:tplc="2FFC597A">
      <w:start w:val="1"/>
      <w:numFmt w:val="bullet"/>
      <w:lvlText w:val=""/>
      <w:lvlJc w:val="left"/>
      <w:pPr>
        <w:ind w:left="6480" w:hanging="360"/>
      </w:pPr>
      <w:rPr>
        <w:rFonts w:ascii="Wingdings" w:hAnsi="Wingdings" w:hint="default"/>
      </w:rPr>
    </w:lvl>
  </w:abstractNum>
  <w:abstractNum w:abstractNumId="104" w15:restartNumberingAfterBreak="0">
    <w:nsid w:val="7D837CD2"/>
    <w:multiLevelType w:val="hybridMultilevel"/>
    <w:tmpl w:val="7158D554"/>
    <w:lvl w:ilvl="0" w:tplc="A628FA28">
      <w:start w:val="1"/>
      <w:numFmt w:val="bullet"/>
      <w:lvlText w:val=""/>
      <w:lvlJc w:val="left"/>
      <w:pPr>
        <w:ind w:left="720" w:hanging="360"/>
      </w:pPr>
      <w:rPr>
        <w:rFonts w:ascii="Symbol" w:hAnsi="Symbol" w:hint="default"/>
      </w:rPr>
    </w:lvl>
    <w:lvl w:ilvl="1" w:tplc="868ADDA6">
      <w:start w:val="1"/>
      <w:numFmt w:val="bullet"/>
      <w:lvlText w:val=""/>
      <w:lvlJc w:val="left"/>
      <w:pPr>
        <w:ind w:left="1440" w:hanging="360"/>
      </w:pPr>
      <w:rPr>
        <w:rFonts w:ascii="Symbol" w:hAnsi="Symbol" w:hint="default"/>
      </w:rPr>
    </w:lvl>
    <w:lvl w:ilvl="2" w:tplc="E92E3168">
      <w:start w:val="1"/>
      <w:numFmt w:val="bullet"/>
      <w:lvlText w:val=""/>
      <w:lvlJc w:val="left"/>
      <w:pPr>
        <w:ind w:left="2160" w:hanging="360"/>
      </w:pPr>
      <w:rPr>
        <w:rFonts w:ascii="Wingdings" w:hAnsi="Wingdings" w:hint="default"/>
      </w:rPr>
    </w:lvl>
    <w:lvl w:ilvl="3" w:tplc="D2DA6B84">
      <w:start w:val="1"/>
      <w:numFmt w:val="bullet"/>
      <w:lvlText w:val=""/>
      <w:lvlJc w:val="left"/>
      <w:pPr>
        <w:ind w:left="2880" w:hanging="360"/>
      </w:pPr>
      <w:rPr>
        <w:rFonts w:ascii="Symbol" w:hAnsi="Symbol" w:hint="default"/>
      </w:rPr>
    </w:lvl>
    <w:lvl w:ilvl="4" w:tplc="3F7A7BAE">
      <w:start w:val="1"/>
      <w:numFmt w:val="bullet"/>
      <w:lvlText w:val="o"/>
      <w:lvlJc w:val="left"/>
      <w:pPr>
        <w:ind w:left="3600" w:hanging="360"/>
      </w:pPr>
      <w:rPr>
        <w:rFonts w:ascii="Courier New" w:hAnsi="Courier New" w:hint="default"/>
      </w:rPr>
    </w:lvl>
    <w:lvl w:ilvl="5" w:tplc="2CB8FD9A">
      <w:start w:val="1"/>
      <w:numFmt w:val="bullet"/>
      <w:lvlText w:val=""/>
      <w:lvlJc w:val="left"/>
      <w:pPr>
        <w:ind w:left="4320" w:hanging="360"/>
      </w:pPr>
      <w:rPr>
        <w:rFonts w:ascii="Wingdings" w:hAnsi="Wingdings" w:hint="default"/>
      </w:rPr>
    </w:lvl>
    <w:lvl w:ilvl="6" w:tplc="C1DCC650">
      <w:start w:val="1"/>
      <w:numFmt w:val="bullet"/>
      <w:lvlText w:val=""/>
      <w:lvlJc w:val="left"/>
      <w:pPr>
        <w:ind w:left="5040" w:hanging="360"/>
      </w:pPr>
      <w:rPr>
        <w:rFonts w:ascii="Symbol" w:hAnsi="Symbol" w:hint="default"/>
      </w:rPr>
    </w:lvl>
    <w:lvl w:ilvl="7" w:tplc="65D88984">
      <w:start w:val="1"/>
      <w:numFmt w:val="bullet"/>
      <w:lvlText w:val="o"/>
      <w:lvlJc w:val="left"/>
      <w:pPr>
        <w:ind w:left="5760" w:hanging="360"/>
      </w:pPr>
      <w:rPr>
        <w:rFonts w:ascii="Courier New" w:hAnsi="Courier New" w:hint="default"/>
      </w:rPr>
    </w:lvl>
    <w:lvl w:ilvl="8" w:tplc="21C29260">
      <w:start w:val="1"/>
      <w:numFmt w:val="bullet"/>
      <w:lvlText w:val=""/>
      <w:lvlJc w:val="left"/>
      <w:pPr>
        <w:ind w:left="6480" w:hanging="360"/>
      </w:pPr>
      <w:rPr>
        <w:rFonts w:ascii="Wingdings" w:hAnsi="Wingdings" w:hint="default"/>
      </w:rPr>
    </w:lvl>
  </w:abstractNum>
  <w:abstractNum w:abstractNumId="105" w15:restartNumberingAfterBreak="0">
    <w:nsid w:val="7E8F7F72"/>
    <w:multiLevelType w:val="multilevel"/>
    <w:tmpl w:val="3030F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FF778C3"/>
    <w:multiLevelType w:val="hybridMultilevel"/>
    <w:tmpl w:val="210C3F34"/>
    <w:lvl w:ilvl="0" w:tplc="040A0001">
      <w:start w:val="1"/>
      <w:numFmt w:val="bullet"/>
      <w:lvlText w:val=""/>
      <w:lvlJc w:val="left"/>
      <w:pPr>
        <w:ind w:left="1500" w:hanging="360"/>
      </w:pPr>
      <w:rPr>
        <w:rFonts w:ascii="Symbol" w:hAnsi="Symbol" w:hint="default"/>
      </w:rPr>
    </w:lvl>
    <w:lvl w:ilvl="1" w:tplc="040A0003" w:tentative="1">
      <w:start w:val="1"/>
      <w:numFmt w:val="bullet"/>
      <w:lvlText w:val="o"/>
      <w:lvlJc w:val="left"/>
      <w:pPr>
        <w:ind w:left="2220" w:hanging="360"/>
      </w:pPr>
      <w:rPr>
        <w:rFonts w:ascii="Courier New" w:hAnsi="Courier New" w:cs="Courier New" w:hint="default"/>
      </w:rPr>
    </w:lvl>
    <w:lvl w:ilvl="2" w:tplc="040A0005" w:tentative="1">
      <w:start w:val="1"/>
      <w:numFmt w:val="bullet"/>
      <w:lvlText w:val=""/>
      <w:lvlJc w:val="left"/>
      <w:pPr>
        <w:ind w:left="2940" w:hanging="360"/>
      </w:pPr>
      <w:rPr>
        <w:rFonts w:ascii="Wingdings" w:hAnsi="Wingdings" w:hint="default"/>
      </w:rPr>
    </w:lvl>
    <w:lvl w:ilvl="3" w:tplc="040A0001" w:tentative="1">
      <w:start w:val="1"/>
      <w:numFmt w:val="bullet"/>
      <w:lvlText w:val=""/>
      <w:lvlJc w:val="left"/>
      <w:pPr>
        <w:ind w:left="3660" w:hanging="360"/>
      </w:pPr>
      <w:rPr>
        <w:rFonts w:ascii="Symbol" w:hAnsi="Symbol" w:hint="default"/>
      </w:rPr>
    </w:lvl>
    <w:lvl w:ilvl="4" w:tplc="040A0003" w:tentative="1">
      <w:start w:val="1"/>
      <w:numFmt w:val="bullet"/>
      <w:lvlText w:val="o"/>
      <w:lvlJc w:val="left"/>
      <w:pPr>
        <w:ind w:left="4380" w:hanging="360"/>
      </w:pPr>
      <w:rPr>
        <w:rFonts w:ascii="Courier New" w:hAnsi="Courier New" w:cs="Courier New" w:hint="default"/>
      </w:rPr>
    </w:lvl>
    <w:lvl w:ilvl="5" w:tplc="040A0005" w:tentative="1">
      <w:start w:val="1"/>
      <w:numFmt w:val="bullet"/>
      <w:lvlText w:val=""/>
      <w:lvlJc w:val="left"/>
      <w:pPr>
        <w:ind w:left="5100" w:hanging="360"/>
      </w:pPr>
      <w:rPr>
        <w:rFonts w:ascii="Wingdings" w:hAnsi="Wingdings" w:hint="default"/>
      </w:rPr>
    </w:lvl>
    <w:lvl w:ilvl="6" w:tplc="040A0001" w:tentative="1">
      <w:start w:val="1"/>
      <w:numFmt w:val="bullet"/>
      <w:lvlText w:val=""/>
      <w:lvlJc w:val="left"/>
      <w:pPr>
        <w:ind w:left="5820" w:hanging="360"/>
      </w:pPr>
      <w:rPr>
        <w:rFonts w:ascii="Symbol" w:hAnsi="Symbol" w:hint="default"/>
      </w:rPr>
    </w:lvl>
    <w:lvl w:ilvl="7" w:tplc="040A0003" w:tentative="1">
      <w:start w:val="1"/>
      <w:numFmt w:val="bullet"/>
      <w:lvlText w:val="o"/>
      <w:lvlJc w:val="left"/>
      <w:pPr>
        <w:ind w:left="6540" w:hanging="360"/>
      </w:pPr>
      <w:rPr>
        <w:rFonts w:ascii="Courier New" w:hAnsi="Courier New" w:cs="Courier New" w:hint="default"/>
      </w:rPr>
    </w:lvl>
    <w:lvl w:ilvl="8" w:tplc="040A0005" w:tentative="1">
      <w:start w:val="1"/>
      <w:numFmt w:val="bullet"/>
      <w:lvlText w:val=""/>
      <w:lvlJc w:val="left"/>
      <w:pPr>
        <w:ind w:left="7260" w:hanging="360"/>
      </w:pPr>
      <w:rPr>
        <w:rFonts w:ascii="Wingdings" w:hAnsi="Wingdings" w:hint="default"/>
      </w:rPr>
    </w:lvl>
  </w:abstractNum>
  <w:num w:numId="1" w16cid:durableId="729622262">
    <w:abstractNumId w:val="97"/>
  </w:num>
  <w:num w:numId="2" w16cid:durableId="885483225">
    <w:abstractNumId w:val="52"/>
  </w:num>
  <w:num w:numId="3" w16cid:durableId="1256475404">
    <w:abstractNumId w:val="63"/>
  </w:num>
  <w:num w:numId="4" w16cid:durableId="858855794">
    <w:abstractNumId w:val="62"/>
  </w:num>
  <w:num w:numId="5" w16cid:durableId="813639153">
    <w:abstractNumId w:val="53"/>
  </w:num>
  <w:num w:numId="6" w16cid:durableId="641547213">
    <w:abstractNumId w:val="93"/>
  </w:num>
  <w:num w:numId="7" w16cid:durableId="812987662">
    <w:abstractNumId w:val="36"/>
  </w:num>
  <w:num w:numId="8" w16cid:durableId="1912739770">
    <w:abstractNumId w:val="23"/>
  </w:num>
  <w:num w:numId="9" w16cid:durableId="1638337324">
    <w:abstractNumId w:val="11"/>
  </w:num>
  <w:num w:numId="10" w16cid:durableId="984890336">
    <w:abstractNumId w:val="4"/>
  </w:num>
  <w:num w:numId="11" w16cid:durableId="1940671306">
    <w:abstractNumId w:val="21"/>
  </w:num>
  <w:num w:numId="12" w16cid:durableId="1545486795">
    <w:abstractNumId w:val="26"/>
  </w:num>
  <w:num w:numId="13" w16cid:durableId="297539076">
    <w:abstractNumId w:val="103"/>
  </w:num>
  <w:num w:numId="14" w16cid:durableId="961033498">
    <w:abstractNumId w:val="31"/>
  </w:num>
  <w:num w:numId="15" w16cid:durableId="830221421">
    <w:abstractNumId w:val="77"/>
  </w:num>
  <w:num w:numId="16" w16cid:durableId="549197146">
    <w:abstractNumId w:val="27"/>
  </w:num>
  <w:num w:numId="17" w16cid:durableId="732003541">
    <w:abstractNumId w:val="44"/>
  </w:num>
  <w:num w:numId="18" w16cid:durableId="1898472210">
    <w:abstractNumId w:val="28"/>
  </w:num>
  <w:num w:numId="19" w16cid:durableId="1982417219">
    <w:abstractNumId w:val="92"/>
  </w:num>
  <w:num w:numId="20" w16cid:durableId="732234129">
    <w:abstractNumId w:val="67"/>
  </w:num>
  <w:num w:numId="21" w16cid:durableId="4718766">
    <w:abstractNumId w:val="3"/>
  </w:num>
  <w:num w:numId="22" w16cid:durableId="492061617">
    <w:abstractNumId w:val="43"/>
  </w:num>
  <w:num w:numId="23" w16cid:durableId="1602298379">
    <w:abstractNumId w:val="84"/>
  </w:num>
  <w:num w:numId="24" w16cid:durableId="1440029573">
    <w:abstractNumId w:val="83"/>
  </w:num>
  <w:num w:numId="25" w16cid:durableId="1548833363">
    <w:abstractNumId w:val="17"/>
  </w:num>
  <w:num w:numId="26" w16cid:durableId="1487940213">
    <w:abstractNumId w:val="60"/>
  </w:num>
  <w:num w:numId="27" w16cid:durableId="1955168244">
    <w:abstractNumId w:val="58"/>
  </w:num>
  <w:num w:numId="28" w16cid:durableId="1818062186">
    <w:abstractNumId w:val="5"/>
  </w:num>
  <w:num w:numId="29" w16cid:durableId="1975136233">
    <w:abstractNumId w:val="104"/>
  </w:num>
  <w:num w:numId="30" w16cid:durableId="1645888873">
    <w:abstractNumId w:val="66"/>
  </w:num>
  <w:num w:numId="31" w16cid:durableId="1826705316">
    <w:abstractNumId w:val="2"/>
  </w:num>
  <w:num w:numId="32" w16cid:durableId="1094475755">
    <w:abstractNumId w:val="41"/>
  </w:num>
  <w:num w:numId="33" w16cid:durableId="456870955">
    <w:abstractNumId w:val="72"/>
  </w:num>
  <w:num w:numId="34" w16cid:durableId="1583761020">
    <w:abstractNumId w:val="94"/>
  </w:num>
  <w:num w:numId="35" w16cid:durableId="143282912">
    <w:abstractNumId w:val="25"/>
  </w:num>
  <w:num w:numId="36" w16cid:durableId="1808236037">
    <w:abstractNumId w:val="76"/>
  </w:num>
  <w:num w:numId="37" w16cid:durableId="1542747877">
    <w:abstractNumId w:val="73"/>
  </w:num>
  <w:num w:numId="38" w16cid:durableId="397900844">
    <w:abstractNumId w:val="19"/>
  </w:num>
  <w:num w:numId="39" w16cid:durableId="847912252">
    <w:abstractNumId w:val="99"/>
  </w:num>
  <w:num w:numId="40" w16cid:durableId="184713192">
    <w:abstractNumId w:val="16"/>
  </w:num>
  <w:num w:numId="41" w16cid:durableId="23790643">
    <w:abstractNumId w:val="85"/>
  </w:num>
  <w:num w:numId="42" w16cid:durableId="314114959">
    <w:abstractNumId w:val="10"/>
  </w:num>
  <w:num w:numId="43" w16cid:durableId="1768577244">
    <w:abstractNumId w:val="82"/>
  </w:num>
  <w:num w:numId="44" w16cid:durableId="426851681">
    <w:abstractNumId w:val="95"/>
  </w:num>
  <w:num w:numId="45" w16cid:durableId="225074662">
    <w:abstractNumId w:val="68"/>
  </w:num>
  <w:num w:numId="46" w16cid:durableId="577445842">
    <w:abstractNumId w:val="32"/>
  </w:num>
  <w:num w:numId="47" w16cid:durableId="2038970701">
    <w:abstractNumId w:val="13"/>
  </w:num>
  <w:num w:numId="48" w16cid:durableId="836043024">
    <w:abstractNumId w:val="90"/>
  </w:num>
  <w:num w:numId="49" w16cid:durableId="1762335576">
    <w:abstractNumId w:val="96"/>
  </w:num>
  <w:num w:numId="50" w16cid:durableId="532883793">
    <w:abstractNumId w:val="91"/>
  </w:num>
  <w:num w:numId="51" w16cid:durableId="1438789816">
    <w:abstractNumId w:val="86"/>
  </w:num>
  <w:num w:numId="52" w16cid:durableId="1512143232">
    <w:abstractNumId w:val="79"/>
  </w:num>
  <w:num w:numId="53" w16cid:durableId="1519000053">
    <w:abstractNumId w:val="59"/>
  </w:num>
  <w:num w:numId="54" w16cid:durableId="1650673936">
    <w:abstractNumId w:val="34"/>
  </w:num>
  <w:num w:numId="55" w16cid:durableId="434256312">
    <w:abstractNumId w:val="55"/>
  </w:num>
  <w:num w:numId="56" w16cid:durableId="1323581110">
    <w:abstractNumId w:val="0"/>
  </w:num>
  <w:num w:numId="57" w16cid:durableId="1778713510">
    <w:abstractNumId w:val="1"/>
  </w:num>
  <w:num w:numId="58" w16cid:durableId="1993098069">
    <w:abstractNumId w:val="40"/>
  </w:num>
  <w:num w:numId="59" w16cid:durableId="677266972">
    <w:abstractNumId w:val="81"/>
  </w:num>
  <w:num w:numId="60" w16cid:durableId="1287127758">
    <w:abstractNumId w:val="42"/>
  </w:num>
  <w:num w:numId="61" w16cid:durableId="957177212">
    <w:abstractNumId w:val="54"/>
  </w:num>
  <w:num w:numId="62" w16cid:durableId="2018189485">
    <w:abstractNumId w:val="46"/>
  </w:num>
  <w:num w:numId="63" w16cid:durableId="63573769">
    <w:abstractNumId w:val="106"/>
  </w:num>
  <w:num w:numId="64" w16cid:durableId="1207795534">
    <w:abstractNumId w:val="78"/>
  </w:num>
  <w:num w:numId="65" w16cid:durableId="306208573">
    <w:abstractNumId w:val="35"/>
  </w:num>
  <w:num w:numId="66" w16cid:durableId="1961451812">
    <w:abstractNumId w:val="7"/>
  </w:num>
  <w:num w:numId="67" w16cid:durableId="1508596780">
    <w:abstractNumId w:val="45"/>
  </w:num>
  <w:num w:numId="68" w16cid:durableId="1115440582">
    <w:abstractNumId w:val="51"/>
  </w:num>
  <w:num w:numId="69" w16cid:durableId="1472942820">
    <w:abstractNumId w:val="100"/>
  </w:num>
  <w:num w:numId="70" w16cid:durableId="1760055074">
    <w:abstractNumId w:val="12"/>
  </w:num>
  <w:num w:numId="71" w16cid:durableId="843671586">
    <w:abstractNumId w:val="15"/>
  </w:num>
  <w:num w:numId="72" w16cid:durableId="1807429975">
    <w:abstractNumId w:val="87"/>
  </w:num>
  <w:num w:numId="73" w16cid:durableId="1861623100">
    <w:abstractNumId w:val="24"/>
  </w:num>
  <w:num w:numId="74" w16cid:durableId="1847590951">
    <w:abstractNumId w:val="105"/>
  </w:num>
  <w:num w:numId="75" w16cid:durableId="1140028765">
    <w:abstractNumId w:val="50"/>
  </w:num>
  <w:num w:numId="76" w16cid:durableId="1259410451">
    <w:abstractNumId w:val="48"/>
  </w:num>
  <w:num w:numId="77" w16cid:durableId="1232040204">
    <w:abstractNumId w:val="57"/>
  </w:num>
  <w:num w:numId="78" w16cid:durableId="69082558">
    <w:abstractNumId w:val="39"/>
  </w:num>
  <w:num w:numId="79" w16cid:durableId="1585602818">
    <w:abstractNumId w:val="9"/>
  </w:num>
  <w:num w:numId="80" w16cid:durableId="680199266">
    <w:abstractNumId w:val="61"/>
  </w:num>
  <w:num w:numId="81" w16cid:durableId="1087769191">
    <w:abstractNumId w:val="80"/>
  </w:num>
  <w:num w:numId="82" w16cid:durableId="1406338282">
    <w:abstractNumId w:val="98"/>
  </w:num>
  <w:num w:numId="83" w16cid:durableId="817383422">
    <w:abstractNumId w:val="33"/>
  </w:num>
  <w:num w:numId="84" w16cid:durableId="504514301">
    <w:abstractNumId w:val="65"/>
  </w:num>
  <w:num w:numId="85" w16cid:durableId="775055609">
    <w:abstractNumId w:val="70"/>
  </w:num>
  <w:num w:numId="86" w16cid:durableId="1496334386">
    <w:abstractNumId w:val="37"/>
  </w:num>
  <w:num w:numId="87" w16cid:durableId="1599869392">
    <w:abstractNumId w:val="14"/>
  </w:num>
  <w:num w:numId="88" w16cid:durableId="2012176031">
    <w:abstractNumId w:val="22"/>
  </w:num>
  <w:num w:numId="89" w16cid:durableId="1426802490">
    <w:abstractNumId w:val="71"/>
  </w:num>
  <w:num w:numId="90" w16cid:durableId="1370491943">
    <w:abstractNumId w:val="74"/>
  </w:num>
  <w:num w:numId="91" w16cid:durableId="1937252342">
    <w:abstractNumId w:val="29"/>
  </w:num>
  <w:num w:numId="92" w16cid:durableId="1181317802">
    <w:abstractNumId w:val="49"/>
  </w:num>
  <w:num w:numId="93" w16cid:durableId="1763990084">
    <w:abstractNumId w:val="64"/>
  </w:num>
  <w:num w:numId="94" w16cid:durableId="1420372500">
    <w:abstractNumId w:val="47"/>
  </w:num>
  <w:num w:numId="95" w16cid:durableId="1116103296">
    <w:abstractNumId w:val="18"/>
  </w:num>
  <w:num w:numId="96" w16cid:durableId="2088919020">
    <w:abstractNumId w:val="101"/>
  </w:num>
  <w:num w:numId="97" w16cid:durableId="845166752">
    <w:abstractNumId w:val="20"/>
  </w:num>
  <w:num w:numId="98" w16cid:durableId="2118938348">
    <w:abstractNumId w:val="6"/>
  </w:num>
  <w:num w:numId="99" w16cid:durableId="902179630">
    <w:abstractNumId w:val="30"/>
  </w:num>
  <w:num w:numId="100" w16cid:durableId="2083020462">
    <w:abstractNumId w:val="89"/>
  </w:num>
  <w:num w:numId="101" w16cid:durableId="1378554203">
    <w:abstractNumId w:val="75"/>
  </w:num>
  <w:num w:numId="102" w16cid:durableId="1665620872">
    <w:abstractNumId w:val="38"/>
  </w:num>
  <w:num w:numId="103" w16cid:durableId="826358573">
    <w:abstractNumId w:val="8"/>
  </w:num>
  <w:num w:numId="104" w16cid:durableId="882134059">
    <w:abstractNumId w:val="102"/>
  </w:num>
  <w:num w:numId="105" w16cid:durableId="534124335">
    <w:abstractNumId w:val="56"/>
  </w:num>
  <w:num w:numId="106" w16cid:durableId="813522839">
    <w:abstractNumId w:val="69"/>
  </w:num>
  <w:num w:numId="107" w16cid:durableId="1095978958">
    <w:abstractNumId w:val="8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D1"/>
    <w:rsid w:val="000029A3"/>
    <w:rsid w:val="00005A3D"/>
    <w:rsid w:val="0000728D"/>
    <w:rsid w:val="0001094C"/>
    <w:rsid w:val="000129E9"/>
    <w:rsid w:val="000131DD"/>
    <w:rsid w:val="00015036"/>
    <w:rsid w:val="00015963"/>
    <w:rsid w:val="0002560F"/>
    <w:rsid w:val="00026B75"/>
    <w:rsid w:val="00036303"/>
    <w:rsid w:val="00036E3F"/>
    <w:rsid w:val="00037680"/>
    <w:rsid w:val="00037AFE"/>
    <w:rsid w:val="00040E63"/>
    <w:rsid w:val="000443AE"/>
    <w:rsid w:val="00044EAB"/>
    <w:rsid w:val="0005291F"/>
    <w:rsid w:val="0005301A"/>
    <w:rsid w:val="00061CBA"/>
    <w:rsid w:val="000631B1"/>
    <w:rsid w:val="00064553"/>
    <w:rsid w:val="00070AF6"/>
    <w:rsid w:val="000746F5"/>
    <w:rsid w:val="00077F9B"/>
    <w:rsid w:val="000816AE"/>
    <w:rsid w:val="000819ED"/>
    <w:rsid w:val="0008616E"/>
    <w:rsid w:val="00086436"/>
    <w:rsid w:val="000873DA"/>
    <w:rsid w:val="00090D4C"/>
    <w:rsid w:val="000940B8"/>
    <w:rsid w:val="0009537C"/>
    <w:rsid w:val="000957EA"/>
    <w:rsid w:val="0009695B"/>
    <w:rsid w:val="00096A10"/>
    <w:rsid w:val="000A0679"/>
    <w:rsid w:val="000A25F6"/>
    <w:rsid w:val="000A27D3"/>
    <w:rsid w:val="000A35C7"/>
    <w:rsid w:val="000B29C9"/>
    <w:rsid w:val="000B4E9B"/>
    <w:rsid w:val="000C1859"/>
    <w:rsid w:val="000C4DE9"/>
    <w:rsid w:val="000C6CBF"/>
    <w:rsid w:val="000D619B"/>
    <w:rsid w:val="000E07DA"/>
    <w:rsid w:val="000E2A9F"/>
    <w:rsid w:val="000E3268"/>
    <w:rsid w:val="000F0E3E"/>
    <w:rsid w:val="000F1E17"/>
    <w:rsid w:val="000F2CDC"/>
    <w:rsid w:val="00101037"/>
    <w:rsid w:val="0010192F"/>
    <w:rsid w:val="00101977"/>
    <w:rsid w:val="001025A2"/>
    <w:rsid w:val="0010329F"/>
    <w:rsid w:val="00106175"/>
    <w:rsid w:val="00106B82"/>
    <w:rsid w:val="00116002"/>
    <w:rsid w:val="00124486"/>
    <w:rsid w:val="00126E1E"/>
    <w:rsid w:val="00131D6C"/>
    <w:rsid w:val="00134C1B"/>
    <w:rsid w:val="00134C1F"/>
    <w:rsid w:val="0014211E"/>
    <w:rsid w:val="00142CA4"/>
    <w:rsid w:val="00144089"/>
    <w:rsid w:val="001444FF"/>
    <w:rsid w:val="00145EE1"/>
    <w:rsid w:val="00153675"/>
    <w:rsid w:val="00154260"/>
    <w:rsid w:val="001578DA"/>
    <w:rsid w:val="0016084B"/>
    <w:rsid w:val="00160CEA"/>
    <w:rsid w:val="001619DF"/>
    <w:rsid w:val="00166E09"/>
    <w:rsid w:val="00173BA4"/>
    <w:rsid w:val="0018093E"/>
    <w:rsid w:val="00183AF2"/>
    <w:rsid w:val="001877CD"/>
    <w:rsid w:val="00190932"/>
    <w:rsid w:val="00195B37"/>
    <w:rsid w:val="00196204"/>
    <w:rsid w:val="001A1FD3"/>
    <w:rsid w:val="001A2A38"/>
    <w:rsid w:val="001A5A23"/>
    <w:rsid w:val="001B00AC"/>
    <w:rsid w:val="001B350F"/>
    <w:rsid w:val="001B40BE"/>
    <w:rsid w:val="001B4DD5"/>
    <w:rsid w:val="001B62D8"/>
    <w:rsid w:val="001B73A2"/>
    <w:rsid w:val="001B774A"/>
    <w:rsid w:val="001B7972"/>
    <w:rsid w:val="001C2832"/>
    <w:rsid w:val="001C5A24"/>
    <w:rsid w:val="001D5547"/>
    <w:rsid w:val="001D63F0"/>
    <w:rsid w:val="001D70B2"/>
    <w:rsid w:val="001E07E7"/>
    <w:rsid w:val="001E0B4A"/>
    <w:rsid w:val="001E28BC"/>
    <w:rsid w:val="001E4213"/>
    <w:rsid w:val="001E6ACB"/>
    <w:rsid w:val="001F21E7"/>
    <w:rsid w:val="001F407A"/>
    <w:rsid w:val="001F55E5"/>
    <w:rsid w:val="0021547C"/>
    <w:rsid w:val="00216F72"/>
    <w:rsid w:val="002179B1"/>
    <w:rsid w:val="0022012F"/>
    <w:rsid w:val="00223411"/>
    <w:rsid w:val="00223942"/>
    <w:rsid w:val="00223C78"/>
    <w:rsid w:val="00226134"/>
    <w:rsid w:val="002274B6"/>
    <w:rsid w:val="00230C9D"/>
    <w:rsid w:val="002314C2"/>
    <w:rsid w:val="00231D50"/>
    <w:rsid w:val="002325A2"/>
    <w:rsid w:val="002409D9"/>
    <w:rsid w:val="0024283C"/>
    <w:rsid w:val="002469D3"/>
    <w:rsid w:val="00246D5F"/>
    <w:rsid w:val="0025151A"/>
    <w:rsid w:val="002535B1"/>
    <w:rsid w:val="00256988"/>
    <w:rsid w:val="00256EAA"/>
    <w:rsid w:val="00261D61"/>
    <w:rsid w:val="00266913"/>
    <w:rsid w:val="00271CB2"/>
    <w:rsid w:val="00271E46"/>
    <w:rsid w:val="0027252F"/>
    <w:rsid w:val="0027353F"/>
    <w:rsid w:val="00274A8C"/>
    <w:rsid w:val="00275B99"/>
    <w:rsid w:val="00275C9C"/>
    <w:rsid w:val="00280756"/>
    <w:rsid w:val="002863FA"/>
    <w:rsid w:val="00291DAD"/>
    <w:rsid w:val="002923ED"/>
    <w:rsid w:val="0029691B"/>
    <w:rsid w:val="00296FC8"/>
    <w:rsid w:val="00297995"/>
    <w:rsid w:val="002A0684"/>
    <w:rsid w:val="002A393A"/>
    <w:rsid w:val="002A55EB"/>
    <w:rsid w:val="002B64C8"/>
    <w:rsid w:val="002B7B6E"/>
    <w:rsid w:val="002D0A51"/>
    <w:rsid w:val="002D21B0"/>
    <w:rsid w:val="002D4357"/>
    <w:rsid w:val="002D7321"/>
    <w:rsid w:val="002E0C82"/>
    <w:rsid w:val="002E7452"/>
    <w:rsid w:val="002F06F9"/>
    <w:rsid w:val="002F0D92"/>
    <w:rsid w:val="002F6895"/>
    <w:rsid w:val="0030113C"/>
    <w:rsid w:val="00314937"/>
    <w:rsid w:val="003167AD"/>
    <w:rsid w:val="00317FA0"/>
    <w:rsid w:val="0032656C"/>
    <w:rsid w:val="003266DA"/>
    <w:rsid w:val="00326BA2"/>
    <w:rsid w:val="0034051D"/>
    <w:rsid w:val="003406B0"/>
    <w:rsid w:val="00341112"/>
    <w:rsid w:val="00345626"/>
    <w:rsid w:val="00345C3C"/>
    <w:rsid w:val="003462A4"/>
    <w:rsid w:val="003503E2"/>
    <w:rsid w:val="00351559"/>
    <w:rsid w:val="00352262"/>
    <w:rsid w:val="0035540D"/>
    <w:rsid w:val="00355414"/>
    <w:rsid w:val="0036053B"/>
    <w:rsid w:val="0036108E"/>
    <w:rsid w:val="003635E3"/>
    <w:rsid w:val="00365DBF"/>
    <w:rsid w:val="00366923"/>
    <w:rsid w:val="00372AB0"/>
    <w:rsid w:val="00374F76"/>
    <w:rsid w:val="003848B5"/>
    <w:rsid w:val="00387E61"/>
    <w:rsid w:val="00391A16"/>
    <w:rsid w:val="00394BE7"/>
    <w:rsid w:val="003A1D7B"/>
    <w:rsid w:val="003A568B"/>
    <w:rsid w:val="003A670D"/>
    <w:rsid w:val="003B06F7"/>
    <w:rsid w:val="003B3A9B"/>
    <w:rsid w:val="003B4004"/>
    <w:rsid w:val="003B40DC"/>
    <w:rsid w:val="003B5FDA"/>
    <w:rsid w:val="003B7EAB"/>
    <w:rsid w:val="003C0270"/>
    <w:rsid w:val="003C1393"/>
    <w:rsid w:val="003C27F2"/>
    <w:rsid w:val="003C3176"/>
    <w:rsid w:val="003C5ED1"/>
    <w:rsid w:val="003C616B"/>
    <w:rsid w:val="003E0914"/>
    <w:rsid w:val="003E73EE"/>
    <w:rsid w:val="003F0B00"/>
    <w:rsid w:val="003F1DC0"/>
    <w:rsid w:val="003F4150"/>
    <w:rsid w:val="004024F6"/>
    <w:rsid w:val="004074B2"/>
    <w:rsid w:val="00410A7D"/>
    <w:rsid w:val="0041206C"/>
    <w:rsid w:val="00415030"/>
    <w:rsid w:val="004168A6"/>
    <w:rsid w:val="00420002"/>
    <w:rsid w:val="004215A7"/>
    <w:rsid w:val="00423E16"/>
    <w:rsid w:val="004246AF"/>
    <w:rsid w:val="004252CD"/>
    <w:rsid w:val="00425CCB"/>
    <w:rsid w:val="00427003"/>
    <w:rsid w:val="00427864"/>
    <w:rsid w:val="00427E68"/>
    <w:rsid w:val="00432844"/>
    <w:rsid w:val="00443E82"/>
    <w:rsid w:val="00445F08"/>
    <w:rsid w:val="00447614"/>
    <w:rsid w:val="004542CA"/>
    <w:rsid w:val="00454930"/>
    <w:rsid w:val="00462E74"/>
    <w:rsid w:val="00463D67"/>
    <w:rsid w:val="00470B17"/>
    <w:rsid w:val="00473B40"/>
    <w:rsid w:val="0047556C"/>
    <w:rsid w:val="00475A77"/>
    <w:rsid w:val="00476D47"/>
    <w:rsid w:val="00490276"/>
    <w:rsid w:val="0049135B"/>
    <w:rsid w:val="00491C92"/>
    <w:rsid w:val="00495B32"/>
    <w:rsid w:val="004A240C"/>
    <w:rsid w:val="004A6815"/>
    <w:rsid w:val="004B33E6"/>
    <w:rsid w:val="004B3F25"/>
    <w:rsid w:val="004C535D"/>
    <w:rsid w:val="004C5DEF"/>
    <w:rsid w:val="004C726F"/>
    <w:rsid w:val="004D0083"/>
    <w:rsid w:val="004D133B"/>
    <w:rsid w:val="004D33FF"/>
    <w:rsid w:val="004D5EDE"/>
    <w:rsid w:val="004E0116"/>
    <w:rsid w:val="004E3D20"/>
    <w:rsid w:val="004E5823"/>
    <w:rsid w:val="004F130A"/>
    <w:rsid w:val="004F3861"/>
    <w:rsid w:val="004F4713"/>
    <w:rsid w:val="004F4B7A"/>
    <w:rsid w:val="004F5AFC"/>
    <w:rsid w:val="004F6A1A"/>
    <w:rsid w:val="004F7C0C"/>
    <w:rsid w:val="00501EB9"/>
    <w:rsid w:val="00503E77"/>
    <w:rsid w:val="005060E6"/>
    <w:rsid w:val="0051017C"/>
    <w:rsid w:val="005118C6"/>
    <w:rsid w:val="00514265"/>
    <w:rsid w:val="00514ADA"/>
    <w:rsid w:val="0052082D"/>
    <w:rsid w:val="00521125"/>
    <w:rsid w:val="0052393F"/>
    <w:rsid w:val="0052478F"/>
    <w:rsid w:val="00525A64"/>
    <w:rsid w:val="00527539"/>
    <w:rsid w:val="00527D03"/>
    <w:rsid w:val="00531270"/>
    <w:rsid w:val="00531F5D"/>
    <w:rsid w:val="00532EBE"/>
    <w:rsid w:val="00534BB9"/>
    <w:rsid w:val="00537BFB"/>
    <w:rsid w:val="0054077B"/>
    <w:rsid w:val="00542092"/>
    <w:rsid w:val="005435F1"/>
    <w:rsid w:val="00547BCB"/>
    <w:rsid w:val="00551206"/>
    <w:rsid w:val="00553C5F"/>
    <w:rsid w:val="00553E8E"/>
    <w:rsid w:val="0055556A"/>
    <w:rsid w:val="00561060"/>
    <w:rsid w:val="00563AFF"/>
    <w:rsid w:val="00566EAD"/>
    <w:rsid w:val="0057069A"/>
    <w:rsid w:val="00571C30"/>
    <w:rsid w:val="005726DE"/>
    <w:rsid w:val="00576E2B"/>
    <w:rsid w:val="005811A6"/>
    <w:rsid w:val="0058469A"/>
    <w:rsid w:val="005854BF"/>
    <w:rsid w:val="00587726"/>
    <w:rsid w:val="005919B6"/>
    <w:rsid w:val="005B3944"/>
    <w:rsid w:val="005B4A57"/>
    <w:rsid w:val="005C073B"/>
    <w:rsid w:val="005C0752"/>
    <w:rsid w:val="005C1928"/>
    <w:rsid w:val="005C30AA"/>
    <w:rsid w:val="005C4B9E"/>
    <w:rsid w:val="005C540C"/>
    <w:rsid w:val="005C55F0"/>
    <w:rsid w:val="005C593D"/>
    <w:rsid w:val="005C59BD"/>
    <w:rsid w:val="005C5F2A"/>
    <w:rsid w:val="005C7712"/>
    <w:rsid w:val="005D4ECE"/>
    <w:rsid w:val="005D75F6"/>
    <w:rsid w:val="005E2A25"/>
    <w:rsid w:val="005E2B47"/>
    <w:rsid w:val="005E390A"/>
    <w:rsid w:val="005E5620"/>
    <w:rsid w:val="005E5D32"/>
    <w:rsid w:val="005E61B4"/>
    <w:rsid w:val="005E7A7B"/>
    <w:rsid w:val="005F3F18"/>
    <w:rsid w:val="005F424E"/>
    <w:rsid w:val="006031CC"/>
    <w:rsid w:val="006035BF"/>
    <w:rsid w:val="006054DD"/>
    <w:rsid w:val="006114DB"/>
    <w:rsid w:val="00621512"/>
    <w:rsid w:val="006235FA"/>
    <w:rsid w:val="00624BCA"/>
    <w:rsid w:val="00624D7E"/>
    <w:rsid w:val="006250B4"/>
    <w:rsid w:val="0063095D"/>
    <w:rsid w:val="00633E66"/>
    <w:rsid w:val="0063554C"/>
    <w:rsid w:val="00637BCE"/>
    <w:rsid w:val="00640B8E"/>
    <w:rsid w:val="00640E48"/>
    <w:rsid w:val="00641787"/>
    <w:rsid w:val="00654815"/>
    <w:rsid w:val="00667610"/>
    <w:rsid w:val="00667B76"/>
    <w:rsid w:val="00673107"/>
    <w:rsid w:val="00676C29"/>
    <w:rsid w:val="00691CA8"/>
    <w:rsid w:val="006943A5"/>
    <w:rsid w:val="006944F6"/>
    <w:rsid w:val="0069688C"/>
    <w:rsid w:val="00696AA5"/>
    <w:rsid w:val="006977C9"/>
    <w:rsid w:val="006A1DC3"/>
    <w:rsid w:val="006A2BF6"/>
    <w:rsid w:val="006A4522"/>
    <w:rsid w:val="006A470A"/>
    <w:rsid w:val="006A4A15"/>
    <w:rsid w:val="006A4D16"/>
    <w:rsid w:val="006B1E1D"/>
    <w:rsid w:val="006B2EE0"/>
    <w:rsid w:val="006B5943"/>
    <w:rsid w:val="006B7E20"/>
    <w:rsid w:val="006C4BFE"/>
    <w:rsid w:val="006C5722"/>
    <w:rsid w:val="006C5882"/>
    <w:rsid w:val="006C708C"/>
    <w:rsid w:val="006C7108"/>
    <w:rsid w:val="006C7A4D"/>
    <w:rsid w:val="006C7B20"/>
    <w:rsid w:val="006E1301"/>
    <w:rsid w:val="006E63D4"/>
    <w:rsid w:val="006E7A50"/>
    <w:rsid w:val="006F4647"/>
    <w:rsid w:val="006F5014"/>
    <w:rsid w:val="007005FA"/>
    <w:rsid w:val="007024F4"/>
    <w:rsid w:val="0070396F"/>
    <w:rsid w:val="0070448C"/>
    <w:rsid w:val="00707423"/>
    <w:rsid w:val="00714EDB"/>
    <w:rsid w:val="00722242"/>
    <w:rsid w:val="007228F7"/>
    <w:rsid w:val="007255F8"/>
    <w:rsid w:val="00732002"/>
    <w:rsid w:val="007339D5"/>
    <w:rsid w:val="00737663"/>
    <w:rsid w:val="00744610"/>
    <w:rsid w:val="0074542B"/>
    <w:rsid w:val="00750F86"/>
    <w:rsid w:val="00752AD3"/>
    <w:rsid w:val="00754AE7"/>
    <w:rsid w:val="00763A93"/>
    <w:rsid w:val="00764431"/>
    <w:rsid w:val="0076567C"/>
    <w:rsid w:val="00770DE3"/>
    <w:rsid w:val="007714ED"/>
    <w:rsid w:val="007814D4"/>
    <w:rsid w:val="007926FF"/>
    <w:rsid w:val="0079362B"/>
    <w:rsid w:val="0079631C"/>
    <w:rsid w:val="007A1AB4"/>
    <w:rsid w:val="007A44C1"/>
    <w:rsid w:val="007A4539"/>
    <w:rsid w:val="007B0F9F"/>
    <w:rsid w:val="007B2E8D"/>
    <w:rsid w:val="007C0C9C"/>
    <w:rsid w:val="007C12C8"/>
    <w:rsid w:val="007C1804"/>
    <w:rsid w:val="007C5CFC"/>
    <w:rsid w:val="007C62CF"/>
    <w:rsid w:val="007C675C"/>
    <w:rsid w:val="007D3D1B"/>
    <w:rsid w:val="007D4E33"/>
    <w:rsid w:val="007D5EFB"/>
    <w:rsid w:val="007F1312"/>
    <w:rsid w:val="007F2AAD"/>
    <w:rsid w:val="007F523F"/>
    <w:rsid w:val="007F543E"/>
    <w:rsid w:val="007F6B97"/>
    <w:rsid w:val="007F7314"/>
    <w:rsid w:val="007F7AA8"/>
    <w:rsid w:val="00800605"/>
    <w:rsid w:val="008013D3"/>
    <w:rsid w:val="008034CA"/>
    <w:rsid w:val="00804A34"/>
    <w:rsid w:val="00805732"/>
    <w:rsid w:val="00811AD9"/>
    <w:rsid w:val="008148B5"/>
    <w:rsid w:val="00816B5E"/>
    <w:rsid w:val="008177D5"/>
    <w:rsid w:val="00821D0F"/>
    <w:rsid w:val="00823170"/>
    <w:rsid w:val="00823524"/>
    <w:rsid w:val="00823E7B"/>
    <w:rsid w:val="00831735"/>
    <w:rsid w:val="0083389A"/>
    <w:rsid w:val="008340D9"/>
    <w:rsid w:val="008435BF"/>
    <w:rsid w:val="00844B51"/>
    <w:rsid w:val="00845285"/>
    <w:rsid w:val="00851E8C"/>
    <w:rsid w:val="00852F9A"/>
    <w:rsid w:val="008555C5"/>
    <w:rsid w:val="00860497"/>
    <w:rsid w:val="008606B6"/>
    <w:rsid w:val="008700E8"/>
    <w:rsid w:val="008716B2"/>
    <w:rsid w:val="008717BC"/>
    <w:rsid w:val="008733E7"/>
    <w:rsid w:val="00876447"/>
    <w:rsid w:val="00880205"/>
    <w:rsid w:val="00881331"/>
    <w:rsid w:val="00883ACD"/>
    <w:rsid w:val="00891423"/>
    <w:rsid w:val="00893F00"/>
    <w:rsid w:val="00894061"/>
    <w:rsid w:val="008A0E06"/>
    <w:rsid w:val="008A1A8A"/>
    <w:rsid w:val="008A33B1"/>
    <w:rsid w:val="008A59DC"/>
    <w:rsid w:val="008A704B"/>
    <w:rsid w:val="008A754B"/>
    <w:rsid w:val="008B48DB"/>
    <w:rsid w:val="008B51F8"/>
    <w:rsid w:val="008B691A"/>
    <w:rsid w:val="008B6B38"/>
    <w:rsid w:val="008C38CC"/>
    <w:rsid w:val="008C4B3D"/>
    <w:rsid w:val="008C766A"/>
    <w:rsid w:val="008E1B9E"/>
    <w:rsid w:val="008E4AE7"/>
    <w:rsid w:val="008E55B4"/>
    <w:rsid w:val="008E5B78"/>
    <w:rsid w:val="008F0DA6"/>
    <w:rsid w:val="008F1DC6"/>
    <w:rsid w:val="008F2FAC"/>
    <w:rsid w:val="008F415F"/>
    <w:rsid w:val="008F45B3"/>
    <w:rsid w:val="00901E45"/>
    <w:rsid w:val="009035F8"/>
    <w:rsid w:val="00912645"/>
    <w:rsid w:val="00912BFD"/>
    <w:rsid w:val="00914434"/>
    <w:rsid w:val="00915560"/>
    <w:rsid w:val="0092249D"/>
    <w:rsid w:val="00925B57"/>
    <w:rsid w:val="00926A07"/>
    <w:rsid w:val="00927578"/>
    <w:rsid w:val="00932EEB"/>
    <w:rsid w:val="00934380"/>
    <w:rsid w:val="00944A3E"/>
    <w:rsid w:val="0095070E"/>
    <w:rsid w:val="00960584"/>
    <w:rsid w:val="00960C26"/>
    <w:rsid w:val="00961FB8"/>
    <w:rsid w:val="0096230D"/>
    <w:rsid w:val="00963C99"/>
    <w:rsid w:val="00964E16"/>
    <w:rsid w:val="009675A8"/>
    <w:rsid w:val="009725E8"/>
    <w:rsid w:val="009743FC"/>
    <w:rsid w:val="00974DE1"/>
    <w:rsid w:val="009806C3"/>
    <w:rsid w:val="009809AC"/>
    <w:rsid w:val="00981038"/>
    <w:rsid w:val="00992E46"/>
    <w:rsid w:val="009935E3"/>
    <w:rsid w:val="009A11EE"/>
    <w:rsid w:val="009A3074"/>
    <w:rsid w:val="009B605E"/>
    <w:rsid w:val="009B643C"/>
    <w:rsid w:val="009C008D"/>
    <w:rsid w:val="009C0F87"/>
    <w:rsid w:val="009C1806"/>
    <w:rsid w:val="009C1FF5"/>
    <w:rsid w:val="009C214C"/>
    <w:rsid w:val="009C387D"/>
    <w:rsid w:val="009C4D94"/>
    <w:rsid w:val="009C51EE"/>
    <w:rsid w:val="009C67BA"/>
    <w:rsid w:val="009C7D2F"/>
    <w:rsid w:val="009D034C"/>
    <w:rsid w:val="009D0803"/>
    <w:rsid w:val="009D080A"/>
    <w:rsid w:val="009D1B7D"/>
    <w:rsid w:val="009D3A80"/>
    <w:rsid w:val="009D6BBC"/>
    <w:rsid w:val="009E6558"/>
    <w:rsid w:val="009F52AD"/>
    <w:rsid w:val="009F6F07"/>
    <w:rsid w:val="009F7294"/>
    <w:rsid w:val="00A00736"/>
    <w:rsid w:val="00A0428C"/>
    <w:rsid w:val="00A06408"/>
    <w:rsid w:val="00A071A7"/>
    <w:rsid w:val="00A11454"/>
    <w:rsid w:val="00A172C0"/>
    <w:rsid w:val="00A20C8D"/>
    <w:rsid w:val="00A20CC2"/>
    <w:rsid w:val="00A20D1E"/>
    <w:rsid w:val="00A22134"/>
    <w:rsid w:val="00A226A1"/>
    <w:rsid w:val="00A23E52"/>
    <w:rsid w:val="00A249BD"/>
    <w:rsid w:val="00A24DDE"/>
    <w:rsid w:val="00A25CED"/>
    <w:rsid w:val="00A32272"/>
    <w:rsid w:val="00A35719"/>
    <w:rsid w:val="00A37F1B"/>
    <w:rsid w:val="00A41FD7"/>
    <w:rsid w:val="00A42D14"/>
    <w:rsid w:val="00A44CFA"/>
    <w:rsid w:val="00A45CF1"/>
    <w:rsid w:val="00A47FE4"/>
    <w:rsid w:val="00A53E00"/>
    <w:rsid w:val="00A53FA7"/>
    <w:rsid w:val="00A55039"/>
    <w:rsid w:val="00A56981"/>
    <w:rsid w:val="00A63601"/>
    <w:rsid w:val="00A65AB0"/>
    <w:rsid w:val="00A6744B"/>
    <w:rsid w:val="00A7307B"/>
    <w:rsid w:val="00A84356"/>
    <w:rsid w:val="00A84DF7"/>
    <w:rsid w:val="00A85BBA"/>
    <w:rsid w:val="00A86741"/>
    <w:rsid w:val="00A86F03"/>
    <w:rsid w:val="00A95C55"/>
    <w:rsid w:val="00A968F1"/>
    <w:rsid w:val="00AA4E8C"/>
    <w:rsid w:val="00AB2769"/>
    <w:rsid w:val="00AB6341"/>
    <w:rsid w:val="00AB6821"/>
    <w:rsid w:val="00AB7F4C"/>
    <w:rsid w:val="00AD0B6A"/>
    <w:rsid w:val="00AD49A7"/>
    <w:rsid w:val="00AE26F8"/>
    <w:rsid w:val="00AE5141"/>
    <w:rsid w:val="00AF24A0"/>
    <w:rsid w:val="00AF6769"/>
    <w:rsid w:val="00B01020"/>
    <w:rsid w:val="00B0678A"/>
    <w:rsid w:val="00B07441"/>
    <w:rsid w:val="00B079F7"/>
    <w:rsid w:val="00B103EA"/>
    <w:rsid w:val="00B11094"/>
    <w:rsid w:val="00B14B3B"/>
    <w:rsid w:val="00B150E1"/>
    <w:rsid w:val="00B15C30"/>
    <w:rsid w:val="00B22685"/>
    <w:rsid w:val="00B22A3E"/>
    <w:rsid w:val="00B2309B"/>
    <w:rsid w:val="00B23373"/>
    <w:rsid w:val="00B2688D"/>
    <w:rsid w:val="00B31CA8"/>
    <w:rsid w:val="00B31EE0"/>
    <w:rsid w:val="00B34836"/>
    <w:rsid w:val="00B36A7E"/>
    <w:rsid w:val="00B425E8"/>
    <w:rsid w:val="00B52344"/>
    <w:rsid w:val="00B539A1"/>
    <w:rsid w:val="00B716C4"/>
    <w:rsid w:val="00B71DF1"/>
    <w:rsid w:val="00B7266B"/>
    <w:rsid w:val="00B73CBC"/>
    <w:rsid w:val="00BA0091"/>
    <w:rsid w:val="00BA1243"/>
    <w:rsid w:val="00BA22F6"/>
    <w:rsid w:val="00BA5175"/>
    <w:rsid w:val="00BB27E2"/>
    <w:rsid w:val="00BC0D51"/>
    <w:rsid w:val="00BC248E"/>
    <w:rsid w:val="00BC5CA7"/>
    <w:rsid w:val="00BD1B2B"/>
    <w:rsid w:val="00BD5F24"/>
    <w:rsid w:val="00BE1B5C"/>
    <w:rsid w:val="00BE45E2"/>
    <w:rsid w:val="00BF05FF"/>
    <w:rsid w:val="00BF17A3"/>
    <w:rsid w:val="00BF2185"/>
    <w:rsid w:val="00BF49B8"/>
    <w:rsid w:val="00C00730"/>
    <w:rsid w:val="00C00BE6"/>
    <w:rsid w:val="00C02BCB"/>
    <w:rsid w:val="00C0597B"/>
    <w:rsid w:val="00C05E07"/>
    <w:rsid w:val="00C0609B"/>
    <w:rsid w:val="00C150A7"/>
    <w:rsid w:val="00C2181C"/>
    <w:rsid w:val="00C23F6E"/>
    <w:rsid w:val="00C240F6"/>
    <w:rsid w:val="00C2763B"/>
    <w:rsid w:val="00C304D9"/>
    <w:rsid w:val="00C322A1"/>
    <w:rsid w:val="00C33AFA"/>
    <w:rsid w:val="00C42A6C"/>
    <w:rsid w:val="00C43E01"/>
    <w:rsid w:val="00C44951"/>
    <w:rsid w:val="00C471F2"/>
    <w:rsid w:val="00C50400"/>
    <w:rsid w:val="00C510BD"/>
    <w:rsid w:val="00C5182E"/>
    <w:rsid w:val="00C57464"/>
    <w:rsid w:val="00C57819"/>
    <w:rsid w:val="00C669A2"/>
    <w:rsid w:val="00C73C34"/>
    <w:rsid w:val="00C76F1E"/>
    <w:rsid w:val="00C8031A"/>
    <w:rsid w:val="00C82070"/>
    <w:rsid w:val="00C82CA6"/>
    <w:rsid w:val="00C836BA"/>
    <w:rsid w:val="00C837A5"/>
    <w:rsid w:val="00C854F2"/>
    <w:rsid w:val="00C90186"/>
    <w:rsid w:val="00CA1C1B"/>
    <w:rsid w:val="00CA293E"/>
    <w:rsid w:val="00CA30D4"/>
    <w:rsid w:val="00CA495C"/>
    <w:rsid w:val="00CB072F"/>
    <w:rsid w:val="00CB589F"/>
    <w:rsid w:val="00CB6D1F"/>
    <w:rsid w:val="00CD409E"/>
    <w:rsid w:val="00CD47FE"/>
    <w:rsid w:val="00CD5F5A"/>
    <w:rsid w:val="00CD73EC"/>
    <w:rsid w:val="00CE21CE"/>
    <w:rsid w:val="00CE27AA"/>
    <w:rsid w:val="00CE2AC5"/>
    <w:rsid w:val="00CE420D"/>
    <w:rsid w:val="00CE4325"/>
    <w:rsid w:val="00CE697C"/>
    <w:rsid w:val="00CF05E7"/>
    <w:rsid w:val="00CF4181"/>
    <w:rsid w:val="00D02EC6"/>
    <w:rsid w:val="00D03160"/>
    <w:rsid w:val="00D05B06"/>
    <w:rsid w:val="00D06129"/>
    <w:rsid w:val="00D13E54"/>
    <w:rsid w:val="00D162BB"/>
    <w:rsid w:val="00D1706F"/>
    <w:rsid w:val="00D232AB"/>
    <w:rsid w:val="00D2702E"/>
    <w:rsid w:val="00D32577"/>
    <w:rsid w:val="00D3340E"/>
    <w:rsid w:val="00D3369E"/>
    <w:rsid w:val="00D336B6"/>
    <w:rsid w:val="00D340EC"/>
    <w:rsid w:val="00D34B44"/>
    <w:rsid w:val="00D43964"/>
    <w:rsid w:val="00D43EAC"/>
    <w:rsid w:val="00D4574A"/>
    <w:rsid w:val="00D45C73"/>
    <w:rsid w:val="00D512FC"/>
    <w:rsid w:val="00D51E2F"/>
    <w:rsid w:val="00D541D3"/>
    <w:rsid w:val="00D54F00"/>
    <w:rsid w:val="00D55DE4"/>
    <w:rsid w:val="00D62173"/>
    <w:rsid w:val="00D737D5"/>
    <w:rsid w:val="00D77960"/>
    <w:rsid w:val="00D8451D"/>
    <w:rsid w:val="00D84E3B"/>
    <w:rsid w:val="00D85453"/>
    <w:rsid w:val="00D85C5E"/>
    <w:rsid w:val="00D85DE9"/>
    <w:rsid w:val="00D86ACE"/>
    <w:rsid w:val="00D902FE"/>
    <w:rsid w:val="00D90DF3"/>
    <w:rsid w:val="00D92930"/>
    <w:rsid w:val="00D93B98"/>
    <w:rsid w:val="00D93BF2"/>
    <w:rsid w:val="00D9753B"/>
    <w:rsid w:val="00DA1CFA"/>
    <w:rsid w:val="00DA5047"/>
    <w:rsid w:val="00DA6018"/>
    <w:rsid w:val="00DB5AF3"/>
    <w:rsid w:val="00DB6969"/>
    <w:rsid w:val="00DC0229"/>
    <w:rsid w:val="00DC0FD9"/>
    <w:rsid w:val="00DD1B74"/>
    <w:rsid w:val="00DD3AF6"/>
    <w:rsid w:val="00DE663B"/>
    <w:rsid w:val="00DE7797"/>
    <w:rsid w:val="00DF28D4"/>
    <w:rsid w:val="00DF416F"/>
    <w:rsid w:val="00DF44FA"/>
    <w:rsid w:val="00E0514F"/>
    <w:rsid w:val="00E10306"/>
    <w:rsid w:val="00E206D7"/>
    <w:rsid w:val="00E20C22"/>
    <w:rsid w:val="00E230EC"/>
    <w:rsid w:val="00E2639F"/>
    <w:rsid w:val="00E3000F"/>
    <w:rsid w:val="00E3221E"/>
    <w:rsid w:val="00E3482A"/>
    <w:rsid w:val="00E43D97"/>
    <w:rsid w:val="00E4468A"/>
    <w:rsid w:val="00E4702B"/>
    <w:rsid w:val="00E4713C"/>
    <w:rsid w:val="00E47858"/>
    <w:rsid w:val="00E52DFE"/>
    <w:rsid w:val="00E54174"/>
    <w:rsid w:val="00E5577C"/>
    <w:rsid w:val="00E570EB"/>
    <w:rsid w:val="00E578AB"/>
    <w:rsid w:val="00E607F1"/>
    <w:rsid w:val="00E71FE0"/>
    <w:rsid w:val="00E72899"/>
    <w:rsid w:val="00E76D25"/>
    <w:rsid w:val="00E80671"/>
    <w:rsid w:val="00E81088"/>
    <w:rsid w:val="00E82B76"/>
    <w:rsid w:val="00E840B9"/>
    <w:rsid w:val="00E857DE"/>
    <w:rsid w:val="00E906CE"/>
    <w:rsid w:val="00E9177C"/>
    <w:rsid w:val="00E95440"/>
    <w:rsid w:val="00E97246"/>
    <w:rsid w:val="00EA1471"/>
    <w:rsid w:val="00EA1BB7"/>
    <w:rsid w:val="00EA3862"/>
    <w:rsid w:val="00EA3D86"/>
    <w:rsid w:val="00EB4D4C"/>
    <w:rsid w:val="00EB6E91"/>
    <w:rsid w:val="00EC00C6"/>
    <w:rsid w:val="00EC2ACB"/>
    <w:rsid w:val="00ED26A6"/>
    <w:rsid w:val="00ED4687"/>
    <w:rsid w:val="00ED58EF"/>
    <w:rsid w:val="00ED6ACF"/>
    <w:rsid w:val="00EE03EB"/>
    <w:rsid w:val="00EE08B5"/>
    <w:rsid w:val="00EE3DF1"/>
    <w:rsid w:val="00EE48C2"/>
    <w:rsid w:val="00EF11DF"/>
    <w:rsid w:val="00EF125C"/>
    <w:rsid w:val="00EF3B86"/>
    <w:rsid w:val="00EF50CF"/>
    <w:rsid w:val="00F0048B"/>
    <w:rsid w:val="00F024B0"/>
    <w:rsid w:val="00F05004"/>
    <w:rsid w:val="00F06717"/>
    <w:rsid w:val="00F10384"/>
    <w:rsid w:val="00F10BFB"/>
    <w:rsid w:val="00F12BAA"/>
    <w:rsid w:val="00F15262"/>
    <w:rsid w:val="00F21DE7"/>
    <w:rsid w:val="00F224B0"/>
    <w:rsid w:val="00F259EA"/>
    <w:rsid w:val="00F2610D"/>
    <w:rsid w:val="00F27E0D"/>
    <w:rsid w:val="00F30122"/>
    <w:rsid w:val="00F34B1B"/>
    <w:rsid w:val="00F43C2F"/>
    <w:rsid w:val="00F46B5F"/>
    <w:rsid w:val="00F51F7D"/>
    <w:rsid w:val="00F542CD"/>
    <w:rsid w:val="00F545B8"/>
    <w:rsid w:val="00F64B53"/>
    <w:rsid w:val="00F65311"/>
    <w:rsid w:val="00F67A2C"/>
    <w:rsid w:val="00F71095"/>
    <w:rsid w:val="00F73E23"/>
    <w:rsid w:val="00F75A0F"/>
    <w:rsid w:val="00F8297F"/>
    <w:rsid w:val="00F86540"/>
    <w:rsid w:val="00F9031D"/>
    <w:rsid w:val="00F9194F"/>
    <w:rsid w:val="00F92F1D"/>
    <w:rsid w:val="00F9418D"/>
    <w:rsid w:val="00F97B23"/>
    <w:rsid w:val="00FA1C73"/>
    <w:rsid w:val="00FA304F"/>
    <w:rsid w:val="00FA572D"/>
    <w:rsid w:val="00FA5FF7"/>
    <w:rsid w:val="00FA7236"/>
    <w:rsid w:val="00FB4933"/>
    <w:rsid w:val="00FB5A62"/>
    <w:rsid w:val="00FB6AFF"/>
    <w:rsid w:val="00FC1CAD"/>
    <w:rsid w:val="00FC4AF7"/>
    <w:rsid w:val="00FC4C0C"/>
    <w:rsid w:val="00FC5DDD"/>
    <w:rsid w:val="00FC601F"/>
    <w:rsid w:val="00FD1F43"/>
    <w:rsid w:val="00FD4DBB"/>
    <w:rsid w:val="00FD5563"/>
    <w:rsid w:val="00FD6B46"/>
    <w:rsid w:val="00FD6C51"/>
    <w:rsid w:val="00FD7C49"/>
    <w:rsid w:val="00FF18E9"/>
    <w:rsid w:val="00FF2A80"/>
    <w:rsid w:val="01BC48F7"/>
    <w:rsid w:val="02408AE5"/>
    <w:rsid w:val="04B86BB0"/>
    <w:rsid w:val="06E2E9F5"/>
    <w:rsid w:val="0836F72B"/>
    <w:rsid w:val="0C4DFE0E"/>
    <w:rsid w:val="0DC9E21B"/>
    <w:rsid w:val="0E1BE6F9"/>
    <w:rsid w:val="1745606A"/>
    <w:rsid w:val="17B03A18"/>
    <w:rsid w:val="192132F6"/>
    <w:rsid w:val="1A724EB9"/>
    <w:rsid w:val="212E9DB8"/>
    <w:rsid w:val="2287AD18"/>
    <w:rsid w:val="2337A80C"/>
    <w:rsid w:val="2A2CA7DB"/>
    <w:rsid w:val="2ADB14A7"/>
    <w:rsid w:val="2BAB08F6"/>
    <w:rsid w:val="3058AB65"/>
    <w:rsid w:val="320F61E7"/>
    <w:rsid w:val="3217332C"/>
    <w:rsid w:val="3389FD0D"/>
    <w:rsid w:val="3A978EDF"/>
    <w:rsid w:val="3B2C6E46"/>
    <w:rsid w:val="3BA6B1CE"/>
    <w:rsid w:val="3D359C2B"/>
    <w:rsid w:val="3E45D781"/>
    <w:rsid w:val="409F442A"/>
    <w:rsid w:val="4213D4C4"/>
    <w:rsid w:val="421EF6D6"/>
    <w:rsid w:val="43AFA525"/>
    <w:rsid w:val="47D3916A"/>
    <w:rsid w:val="4CECF05F"/>
    <w:rsid w:val="4D56FD81"/>
    <w:rsid w:val="59877954"/>
    <w:rsid w:val="5DCA4F7D"/>
    <w:rsid w:val="5E6E8592"/>
    <w:rsid w:val="61A62654"/>
    <w:rsid w:val="62B9B8F3"/>
    <w:rsid w:val="63345561"/>
    <w:rsid w:val="645BB671"/>
    <w:rsid w:val="66BDC12C"/>
    <w:rsid w:val="67CD2BE4"/>
    <w:rsid w:val="689D39DB"/>
    <w:rsid w:val="694C9BAA"/>
    <w:rsid w:val="69EFCBB0"/>
    <w:rsid w:val="6A480AD0"/>
    <w:rsid w:val="6C32BE17"/>
    <w:rsid w:val="70286743"/>
    <w:rsid w:val="70F1DB16"/>
    <w:rsid w:val="71BA05DC"/>
    <w:rsid w:val="7A945545"/>
    <w:rsid w:val="7CF1F4E3"/>
    <w:rsid w:val="7F8E23A9"/>
  </w:rsids>
  <m:mathPr>
    <m:mathFont m:val="Cambria Math"/>
    <m:brkBin m:val="before"/>
    <m:brkBinSub m:val="--"/>
    <m:smallFrac/>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D050CBD"/>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1" w:qFormat="1"/>
    <w:lsdException w:name="Light Shading" w:uiPriority="69"/>
    <w:lsdException w:name="Light List" w:uiPriority="61"/>
    <w:lsdException w:name="Light Grid" w:uiPriority="62"/>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1"/>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1" w:qFormat="1"/>
    <w:lsdException w:name="Quote" w:uiPriority="73"/>
    <w:lsdException w:name="Intense Quote" w:uiPriority="60"/>
    <w:lsdException w:name="Medium List 2 Accent 1" w:uiPriority="61"/>
    <w:lsdException w:name="Medium Grid 1 Accent 1" w:uiPriority="62"/>
    <w:lsdException w:name="Medium Grid 2 Accent 1" w:uiPriority="68"/>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8"/>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5"/>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6"/>
    <w:lsdException w:name="Medium Grid 1 Accent 4" w:uiPriority="62"/>
    <w:lsdException w:name="Medium Grid 2 Accent 4" w:uiPriority="68"/>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61"/>
    <w:lsdException w:name="Light Grid Accent 5" w:uiPriority="71"/>
    <w:lsdException w:name="Medium Shading 1 Accent 5" w:uiPriority="72"/>
    <w:lsdException w:name="Medium Shading 2 Accent 5" w:uiPriority="73"/>
    <w:lsdException w:name="Medium List 1 Accent 5" w:uiPriority="65"/>
    <w:lsdException w:name="Medium List 2 Accent 5" w:uiPriority="66"/>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61"/>
    <w:lsdException w:name="Light Grid Accent 6" w:uiPriority="71"/>
    <w:lsdException w:name="Medium Shading 1 Accent 6" w:uiPriority="72"/>
    <w:lsdException w:name="Medium Shading 2 Accent 6" w:uiPriority="64"/>
    <w:lsdException w:name="Medium List 1 Accent 6" w:uiPriority="19" w:qFormat="1"/>
    <w:lsdException w:name="Medium List 2 Accent 6" w:uiPriority="66" w:qFormat="1"/>
    <w:lsdException w:name="Medium Grid 1 Accent 6" w:uiPriority="31" w:qFormat="1"/>
    <w:lsdException w:name="Medium Grid 2 Accent 6" w:uiPriority="68"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3B5FDA"/>
    <w:rPr>
      <w:sz w:val="24"/>
      <w:szCs w:val="24"/>
    </w:rPr>
  </w:style>
  <w:style w:type="paragraph" w:styleId="Ttulo1">
    <w:name w:val="heading 1"/>
    <w:basedOn w:val="Normal"/>
    <w:next w:val="Normal"/>
    <w:link w:val="Ttulo1Car"/>
    <w:uiPriority w:val="9"/>
    <w:qFormat/>
    <w:rsid w:val="00770D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ar"/>
    <w:qFormat/>
    <w:rsid w:val="009675A8"/>
    <w:pPr>
      <w:keepNext/>
      <w:spacing w:before="240" w:after="60"/>
      <w:outlineLvl w:val="2"/>
    </w:pPr>
    <w:rPr>
      <w:rFonts w:ascii="Arial" w:eastAsia="Times New Roman" w:hAnsi="Arial"/>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C5E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
    <w:name w:val="Light List"/>
    <w:basedOn w:val="Tablanormal"/>
    <w:uiPriority w:val="61"/>
    <w:rsid w:val="003C5ED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aclara-nfasis1">
    <w:name w:val="Light List Accent 1"/>
    <w:basedOn w:val="Tablanormal"/>
    <w:uiPriority w:val="61"/>
    <w:rsid w:val="003C5ED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Cuadrculaclara">
    <w:name w:val="Light Grid"/>
    <w:basedOn w:val="Tablanormal"/>
    <w:uiPriority w:val="62"/>
    <w:rsid w:val="003C5ED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Math" w:eastAsia="Cambria Math" w:hAnsi="Cambria Mat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Math" w:eastAsia="Cambria Math" w:hAnsi="Cambria Mat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staclara-nfasis6">
    <w:name w:val="Light List Accent 6"/>
    <w:basedOn w:val="Tablanormal"/>
    <w:uiPriority w:val="61"/>
    <w:rsid w:val="003C5ED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staclara-nfasis5">
    <w:name w:val="Light List Accent 5"/>
    <w:basedOn w:val="Tablanormal"/>
    <w:uiPriority w:val="61"/>
    <w:rsid w:val="003C5ED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Sombreadomedio2-nfasis6">
    <w:name w:val="Medium Shading 2 Accent 6"/>
    <w:basedOn w:val="Tablanormal"/>
    <w:uiPriority w:val="64"/>
    <w:rsid w:val="003C5ED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edia11">
    <w:name w:val="Lista media 11"/>
    <w:basedOn w:val="Tablanormal"/>
    <w:uiPriority w:val="65"/>
    <w:rsid w:val="003C5ED1"/>
    <w:rPr>
      <w:color w:val="000000"/>
    </w:rPr>
    <w:tblPr>
      <w:tblStyleRowBandSize w:val="1"/>
      <w:tblStyleColBandSize w:val="1"/>
      <w:tblBorders>
        <w:top w:val="single" w:sz="8" w:space="0" w:color="000000"/>
        <w:bottom w:val="single" w:sz="8" w:space="0" w:color="000000"/>
      </w:tblBorders>
    </w:tblPr>
    <w:tblStylePr w:type="firstRow">
      <w:rPr>
        <w:rFonts w:ascii="Cambria Math" w:eastAsia="Cambria Math" w:hAnsi="Cambria 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amedia1-nfasis11">
    <w:name w:val="Lista media 1 - Énfasis 11"/>
    <w:basedOn w:val="Tablanormal"/>
    <w:uiPriority w:val="65"/>
    <w:rsid w:val="003C5ED1"/>
    <w:rPr>
      <w:color w:val="000000"/>
    </w:rPr>
    <w:tblPr>
      <w:tblStyleRowBandSize w:val="1"/>
      <w:tblStyleColBandSize w:val="1"/>
      <w:tblBorders>
        <w:top w:val="single" w:sz="8" w:space="0" w:color="4F81BD"/>
        <w:bottom w:val="single" w:sz="8" w:space="0" w:color="4F81BD"/>
      </w:tblBorders>
    </w:tblPr>
    <w:tblStylePr w:type="firstRow">
      <w:rPr>
        <w:rFonts w:ascii="Cambria Math" w:eastAsia="Cambria Math" w:hAnsi="Cambria 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stamedia1-nfasis3">
    <w:name w:val="Medium List 1 Accent 3"/>
    <w:basedOn w:val="Tablanormal"/>
    <w:uiPriority w:val="65"/>
    <w:rsid w:val="003C5ED1"/>
    <w:rPr>
      <w:color w:val="000000"/>
    </w:rPr>
    <w:tblPr>
      <w:tblStyleRowBandSize w:val="1"/>
      <w:tblStyleColBandSize w:val="1"/>
      <w:tblBorders>
        <w:top w:val="single" w:sz="8" w:space="0" w:color="9BBB59"/>
        <w:bottom w:val="single" w:sz="8" w:space="0" w:color="9BBB59"/>
      </w:tblBorders>
    </w:tblPr>
    <w:tblStylePr w:type="firstRow">
      <w:rPr>
        <w:rFonts w:ascii="Cambria Math" w:eastAsia="Cambria Math" w:hAnsi="Cambria Math"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Listamedia1-nfasis5">
    <w:name w:val="Medium List 1 Accent 5"/>
    <w:basedOn w:val="Tablanormal"/>
    <w:uiPriority w:val="65"/>
    <w:rsid w:val="003C5ED1"/>
    <w:rPr>
      <w:color w:val="000000"/>
    </w:rPr>
    <w:tblPr>
      <w:tblStyleRowBandSize w:val="1"/>
      <w:tblStyleColBandSize w:val="1"/>
      <w:tblBorders>
        <w:top w:val="single" w:sz="8" w:space="0" w:color="4BACC6"/>
        <w:bottom w:val="single" w:sz="8" w:space="0" w:color="4BACC6"/>
      </w:tblBorders>
    </w:tblPr>
    <w:tblStylePr w:type="firstRow">
      <w:rPr>
        <w:rFonts w:ascii="Cambria Math" w:eastAsia="Cambria Math" w:hAnsi="Cambria Math"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amedia21">
    <w:name w:val="Lista media 21"/>
    <w:basedOn w:val="Tablanormal"/>
    <w:uiPriority w:val="66"/>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amedia2-nfasis4">
    <w:name w:val="Medium List 2 Accent 4"/>
    <w:basedOn w:val="Tablanormal"/>
    <w:uiPriority w:val="66"/>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Cuadrculamedia2-nfasis6">
    <w:name w:val="Medium Grid 2 Accent 6"/>
    <w:basedOn w:val="Tablanormal"/>
    <w:uiPriority w:val="68"/>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Cuadrculamedia2-nfasis4">
    <w:name w:val="Medium Grid 2 Accent 4"/>
    <w:basedOn w:val="Tablanormal"/>
    <w:uiPriority w:val="68"/>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Cuadrculamedia2-nfasis2">
    <w:name w:val="Medium Grid 2 Accent 2"/>
    <w:basedOn w:val="Tablanormal"/>
    <w:uiPriority w:val="68"/>
    <w:rsid w:val="003C5ED1"/>
    <w:rPr>
      <w:rFonts w:ascii="Calibri" w:eastAsia="MS Gothic" w:hAnsi="Calibri"/>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Cuadrculamedia2-nfasis1">
    <w:name w:val="Medium Grid 2 Accent 1"/>
    <w:basedOn w:val="Tablanormal"/>
    <w:uiPriority w:val="68"/>
    <w:rsid w:val="003C5ED1"/>
    <w:rPr>
      <w:rFonts w:ascii="Calibri" w:eastAsia="MS Gothic" w:hAnsi="Calibri"/>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Cuadrculamedia21">
    <w:name w:val="Cuadrícula media 21"/>
    <w:basedOn w:val="Tablanormal"/>
    <w:uiPriority w:val="68"/>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Listamedia2-nfasis6">
    <w:name w:val="Medium List 2 Accent 6"/>
    <w:basedOn w:val="Tablanormal"/>
    <w:uiPriority w:val="66"/>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Listamedia2-nfasis5">
    <w:name w:val="Medium List 2 Accent 5"/>
    <w:basedOn w:val="Tablanormal"/>
    <w:uiPriority w:val="66"/>
    <w:rsid w:val="003C5ED1"/>
    <w:rPr>
      <w:rFonts w:ascii="Calibri" w:eastAsia="MS Gothic" w:hAnsi="Calibri"/>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styleId="Encabezado">
    <w:name w:val="header"/>
    <w:basedOn w:val="Normal"/>
    <w:link w:val="EncabezadoCar"/>
    <w:uiPriority w:val="99"/>
    <w:unhideWhenUsed/>
    <w:rsid w:val="005C0752"/>
    <w:pPr>
      <w:tabs>
        <w:tab w:val="center" w:pos="4252"/>
        <w:tab w:val="right" w:pos="8504"/>
      </w:tabs>
    </w:pPr>
  </w:style>
  <w:style w:type="character" w:customStyle="1" w:styleId="EncabezadoCar">
    <w:name w:val="Encabezado Car"/>
    <w:basedOn w:val="Fuentedeprrafopredeter"/>
    <w:link w:val="Encabezado"/>
    <w:uiPriority w:val="99"/>
    <w:rsid w:val="005C0752"/>
  </w:style>
  <w:style w:type="paragraph" w:styleId="Piedepgina">
    <w:name w:val="footer"/>
    <w:basedOn w:val="Normal"/>
    <w:link w:val="PiedepginaCar"/>
    <w:uiPriority w:val="99"/>
    <w:unhideWhenUsed/>
    <w:rsid w:val="005C0752"/>
    <w:pPr>
      <w:tabs>
        <w:tab w:val="center" w:pos="4252"/>
        <w:tab w:val="right" w:pos="8504"/>
      </w:tabs>
    </w:pPr>
  </w:style>
  <w:style w:type="character" w:customStyle="1" w:styleId="PiedepginaCar">
    <w:name w:val="Pie de página Car"/>
    <w:basedOn w:val="Fuentedeprrafopredeter"/>
    <w:link w:val="Piedepgina"/>
    <w:uiPriority w:val="99"/>
    <w:rsid w:val="005C0752"/>
  </w:style>
  <w:style w:type="paragraph" w:styleId="Prrafodelista">
    <w:name w:val="List Paragraph"/>
    <w:basedOn w:val="Normal"/>
    <w:uiPriority w:val="1"/>
    <w:qFormat/>
    <w:rsid w:val="00462E74"/>
    <w:pPr>
      <w:ind w:left="720"/>
      <w:contextualSpacing/>
    </w:pPr>
  </w:style>
  <w:style w:type="paragraph" w:styleId="NormalWeb">
    <w:name w:val="Normal (Web)"/>
    <w:basedOn w:val="Normal"/>
    <w:uiPriority w:val="99"/>
    <w:unhideWhenUsed/>
    <w:rsid w:val="00B31CA8"/>
    <w:pPr>
      <w:spacing w:before="100" w:beforeAutospacing="1" w:after="100" w:afterAutospacing="1"/>
    </w:pPr>
    <w:rPr>
      <w:rFonts w:ascii="Times New Roman" w:eastAsia="Times New Roman" w:hAnsi="Times New Roman"/>
      <w:lang w:val="es-ES"/>
    </w:rPr>
  </w:style>
  <w:style w:type="character" w:styleId="Nmerodepgina">
    <w:name w:val="page number"/>
    <w:uiPriority w:val="99"/>
    <w:semiHidden/>
    <w:unhideWhenUsed/>
    <w:rsid w:val="00B31CA8"/>
  </w:style>
  <w:style w:type="character" w:customStyle="1" w:styleId="Ttulo3Car">
    <w:name w:val="Título 3 Car"/>
    <w:link w:val="Ttulo3"/>
    <w:rsid w:val="009675A8"/>
    <w:rPr>
      <w:rFonts w:ascii="Arial" w:eastAsia="Times New Roman" w:hAnsi="Arial"/>
      <w:sz w:val="24"/>
      <w:lang w:val="es-ES"/>
    </w:rPr>
  </w:style>
  <w:style w:type="paragraph" w:styleId="Textoindependiente3">
    <w:name w:val="Body Text 3"/>
    <w:basedOn w:val="Normal"/>
    <w:link w:val="Textoindependiente3Car"/>
    <w:rsid w:val="009675A8"/>
    <w:pPr>
      <w:spacing w:line="360" w:lineRule="auto"/>
      <w:jc w:val="both"/>
    </w:pPr>
    <w:rPr>
      <w:rFonts w:ascii="Times New Roman" w:eastAsia="Times New Roman" w:hAnsi="Times New Roman"/>
      <w:szCs w:val="20"/>
      <w:lang w:val="es-ES"/>
    </w:rPr>
  </w:style>
  <w:style w:type="character" w:customStyle="1" w:styleId="Textoindependiente3Car">
    <w:name w:val="Texto independiente 3 Car"/>
    <w:link w:val="Textoindependiente3"/>
    <w:rsid w:val="009675A8"/>
    <w:rPr>
      <w:rFonts w:ascii="Times New Roman" w:eastAsia="Times New Roman" w:hAnsi="Times New Roman"/>
      <w:sz w:val="24"/>
      <w:lang w:val="es-ES"/>
    </w:rPr>
  </w:style>
  <w:style w:type="paragraph" w:styleId="Sinespaciado">
    <w:name w:val="No Spacing"/>
    <w:uiPriority w:val="1"/>
    <w:qFormat/>
    <w:rsid w:val="00463D67"/>
    <w:rPr>
      <w:sz w:val="24"/>
      <w:szCs w:val="24"/>
    </w:rPr>
  </w:style>
  <w:style w:type="character" w:customStyle="1" w:styleId="Ttulo1Car">
    <w:name w:val="Título 1 Car"/>
    <w:basedOn w:val="Fuentedeprrafopredeter"/>
    <w:link w:val="Ttulo1"/>
    <w:uiPriority w:val="9"/>
    <w:rsid w:val="00770DE3"/>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Normal"/>
    <w:uiPriority w:val="1"/>
    <w:qFormat/>
    <w:rsid w:val="00445F08"/>
    <w:pPr>
      <w:widowControl w:val="0"/>
      <w:autoSpaceDE w:val="0"/>
      <w:autoSpaceDN w:val="0"/>
      <w:adjustRightInd w:val="0"/>
    </w:pPr>
    <w:rPr>
      <w:rFonts w:ascii="Times New Roman" w:eastAsia="Times New Roman" w:hAnsi="Times New Roman"/>
      <w:lang w:val="es-ES"/>
    </w:rPr>
  </w:style>
  <w:style w:type="character" w:customStyle="1" w:styleId="Cuerpodeltexto2">
    <w:name w:val="Cuerpo del texto (2)_"/>
    <w:link w:val="Cuerpodeltexto20"/>
    <w:locked/>
    <w:rsid w:val="00D51E2F"/>
    <w:rPr>
      <w:rFonts w:ascii="Segoe UI" w:eastAsia="Segoe UI" w:hAnsi="Segoe UI" w:cs="Segoe UI"/>
      <w:sz w:val="17"/>
      <w:szCs w:val="17"/>
      <w:shd w:val="clear" w:color="auto" w:fill="FFFFFF"/>
    </w:rPr>
  </w:style>
  <w:style w:type="paragraph" w:customStyle="1" w:styleId="Cuerpodeltexto20">
    <w:name w:val="Cuerpo del texto (2)"/>
    <w:basedOn w:val="Normal"/>
    <w:link w:val="Cuerpodeltexto2"/>
    <w:rsid w:val="00D51E2F"/>
    <w:pPr>
      <w:widowControl w:val="0"/>
      <w:shd w:val="clear" w:color="auto" w:fill="FFFFFF"/>
      <w:spacing w:before="120" w:after="120" w:line="221" w:lineRule="exact"/>
      <w:jc w:val="both"/>
    </w:pPr>
    <w:rPr>
      <w:rFonts w:ascii="Segoe UI" w:eastAsia="Segoe UI" w:hAnsi="Segoe UI" w:cs="Segoe UI"/>
      <w:sz w:val="17"/>
      <w:szCs w:val="17"/>
    </w:rPr>
  </w:style>
  <w:style w:type="character" w:customStyle="1" w:styleId="Cuerpodeltexto2Cursiva">
    <w:name w:val="Cuerpo del texto (2) + Cursiva"/>
    <w:rsid w:val="00D51E2F"/>
    <w:rPr>
      <w:rFonts w:ascii="Segoe UI" w:eastAsia="Segoe UI" w:hAnsi="Segoe UI" w:cs="Segoe UI" w:hint="default"/>
      <w:i/>
      <w:iCs/>
      <w:color w:val="000000"/>
      <w:spacing w:val="0"/>
      <w:w w:val="100"/>
      <w:position w:val="0"/>
      <w:sz w:val="17"/>
      <w:szCs w:val="17"/>
      <w:shd w:val="clear" w:color="auto" w:fill="FFFFFF"/>
      <w:lang w:val="es-ES" w:eastAsia="es-ES" w:bidi="es-ES"/>
    </w:rPr>
  </w:style>
  <w:style w:type="paragraph" w:customStyle="1" w:styleId="Default">
    <w:name w:val="Default"/>
    <w:uiPriority w:val="99"/>
    <w:rsid w:val="00415030"/>
    <w:pPr>
      <w:autoSpaceDE w:val="0"/>
      <w:autoSpaceDN w:val="0"/>
      <w:adjustRightInd w:val="0"/>
    </w:pPr>
    <w:rPr>
      <w:rFonts w:ascii="Arial" w:eastAsia="Calibri" w:hAnsi="Arial" w:cs="Arial"/>
      <w:color w:val="000000"/>
      <w:sz w:val="24"/>
      <w:szCs w:val="24"/>
      <w:lang w:val="es-ES" w:eastAsia="en-US"/>
    </w:rPr>
  </w:style>
  <w:style w:type="paragraph" w:styleId="Subttulo">
    <w:name w:val="Subtitle"/>
    <w:basedOn w:val="Normal"/>
    <w:next w:val="Normal"/>
    <w:link w:val="SubttuloCar"/>
    <w:qFormat/>
    <w:rsid w:val="004E0116"/>
    <w:pPr>
      <w:spacing w:after="60"/>
      <w:jc w:val="center"/>
      <w:outlineLvl w:val="1"/>
    </w:pPr>
    <w:rPr>
      <w:rFonts w:asciiTheme="majorHAnsi" w:eastAsiaTheme="majorEastAsia" w:hAnsiTheme="majorHAnsi" w:cstheme="majorBidi"/>
    </w:rPr>
  </w:style>
  <w:style w:type="character" w:customStyle="1" w:styleId="SubttuloCar">
    <w:name w:val="Subtítulo Car"/>
    <w:basedOn w:val="Fuentedeprrafopredeter"/>
    <w:link w:val="Subttulo"/>
    <w:rsid w:val="004E0116"/>
    <w:rPr>
      <w:rFonts w:asciiTheme="majorHAnsi" w:eastAsiaTheme="majorEastAsia" w:hAnsiTheme="majorHAnsi" w:cstheme="majorBidi"/>
      <w:sz w:val="24"/>
      <w:szCs w:val="24"/>
    </w:rPr>
  </w:style>
  <w:style w:type="paragraph" w:customStyle="1" w:styleId="Prrafodelista1">
    <w:name w:val="Párrafo de lista1"/>
    <w:basedOn w:val="Normal"/>
    <w:uiPriority w:val="99"/>
    <w:rsid w:val="004F3861"/>
    <w:pPr>
      <w:ind w:left="720"/>
      <w:contextualSpacing/>
    </w:pPr>
  </w:style>
  <w:style w:type="character" w:styleId="Hipervnculo">
    <w:name w:val="Hyperlink"/>
    <w:basedOn w:val="Fuentedeprrafopredeter"/>
    <w:uiPriority w:val="99"/>
    <w:unhideWhenUsed/>
    <w:rsid w:val="00345626"/>
    <w:rPr>
      <w:color w:val="0000FF"/>
      <w:u w:val="single"/>
    </w:rPr>
  </w:style>
  <w:style w:type="character" w:customStyle="1" w:styleId="fontstyle01">
    <w:name w:val="fontstyle01"/>
    <w:basedOn w:val="Fuentedeprrafopredeter"/>
    <w:rsid w:val="00D340EC"/>
    <w:rPr>
      <w:rFonts w:ascii="CenturyGothic" w:hAnsi="CenturyGothic" w:hint="default"/>
      <w:b w:val="0"/>
      <w:bCs w:val="0"/>
      <w:i w:val="0"/>
      <w:iCs w:val="0"/>
      <w:color w:val="000000"/>
      <w:sz w:val="18"/>
      <w:szCs w:val="18"/>
    </w:rPr>
  </w:style>
  <w:style w:type="character" w:customStyle="1" w:styleId="fontstyle21">
    <w:name w:val="fontstyle21"/>
    <w:basedOn w:val="Fuentedeprrafopredeter"/>
    <w:rsid w:val="007228F7"/>
    <w:rPr>
      <w:rFonts w:ascii="SymbolMT" w:hAnsi="SymbolMT" w:hint="default"/>
      <w:b w:val="0"/>
      <w:bCs w:val="0"/>
      <w:i w:val="0"/>
      <w:iCs w:val="0"/>
      <w:color w:val="000000"/>
      <w:sz w:val="18"/>
      <w:szCs w:val="18"/>
    </w:rPr>
  </w:style>
  <w:style w:type="character" w:styleId="Hipervnculovisitado">
    <w:name w:val="FollowedHyperlink"/>
    <w:basedOn w:val="Fuentedeprrafopredeter"/>
    <w:uiPriority w:val="99"/>
    <w:semiHidden/>
    <w:unhideWhenUsed/>
    <w:rsid w:val="002923ED"/>
    <w:rPr>
      <w:color w:val="800080" w:themeColor="followedHyperlink"/>
      <w:u w:val="single"/>
    </w:rPr>
  </w:style>
  <w:style w:type="character" w:styleId="Mencinsinresolver">
    <w:name w:val="Unresolved Mention"/>
    <w:basedOn w:val="Fuentedeprrafopredeter"/>
    <w:uiPriority w:val="99"/>
    <w:rsid w:val="0010329F"/>
    <w:rPr>
      <w:color w:val="605E5C"/>
      <w:shd w:val="clear" w:color="auto" w:fill="E1DFDD"/>
    </w:rPr>
  </w:style>
  <w:style w:type="paragraph" w:customStyle="1" w:styleId="Pa0">
    <w:name w:val="Pa0"/>
    <w:basedOn w:val="Default"/>
    <w:next w:val="Default"/>
    <w:uiPriority w:val="99"/>
    <w:rsid w:val="00037680"/>
    <w:pPr>
      <w:spacing w:line="201" w:lineRule="atLeast"/>
    </w:pPr>
    <w:rPr>
      <w:rFonts w:ascii="Proxima Nova Lt" w:eastAsia="MS Mincho" w:hAnsi="Proxima Nova Lt" w:cs="Times New Roman"/>
      <w:color w:val="auto"/>
      <w:lang w:val="es-ES_tradnl" w:eastAsia="es-ES"/>
    </w:rPr>
  </w:style>
  <w:style w:type="paragraph" w:customStyle="1" w:styleId="paragraph">
    <w:name w:val="paragraph"/>
    <w:basedOn w:val="Normal"/>
    <w:rsid w:val="000129E9"/>
    <w:pPr>
      <w:spacing w:before="100" w:beforeAutospacing="1" w:after="100" w:afterAutospacing="1"/>
    </w:pPr>
    <w:rPr>
      <w:rFonts w:ascii="Times New Roman" w:eastAsia="Times New Roman" w:hAnsi="Times New Roman"/>
      <w:lang w:val="es-ES" w:eastAsia="es-ES_tradnl"/>
    </w:rPr>
  </w:style>
  <w:style w:type="character" w:customStyle="1" w:styleId="normaltextrun">
    <w:name w:val="normaltextrun"/>
    <w:basedOn w:val="Fuentedeprrafopredeter"/>
    <w:rsid w:val="000129E9"/>
  </w:style>
  <w:style w:type="character" w:customStyle="1" w:styleId="eop">
    <w:name w:val="eop"/>
    <w:basedOn w:val="Fuentedeprrafopredeter"/>
    <w:rsid w:val="000129E9"/>
  </w:style>
  <w:style w:type="paragraph" w:styleId="Revisin">
    <w:name w:val="Revision"/>
    <w:hidden/>
    <w:uiPriority w:val="71"/>
    <w:rsid w:val="00E71F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64246">
      <w:bodyDiv w:val="1"/>
      <w:marLeft w:val="0"/>
      <w:marRight w:val="0"/>
      <w:marTop w:val="0"/>
      <w:marBottom w:val="0"/>
      <w:divBdr>
        <w:top w:val="none" w:sz="0" w:space="0" w:color="auto"/>
        <w:left w:val="none" w:sz="0" w:space="0" w:color="auto"/>
        <w:bottom w:val="none" w:sz="0" w:space="0" w:color="auto"/>
        <w:right w:val="none" w:sz="0" w:space="0" w:color="auto"/>
      </w:divBdr>
      <w:divsChild>
        <w:div w:id="549732527">
          <w:marLeft w:val="0"/>
          <w:marRight w:val="0"/>
          <w:marTop w:val="0"/>
          <w:marBottom w:val="0"/>
          <w:divBdr>
            <w:top w:val="none" w:sz="0" w:space="0" w:color="auto"/>
            <w:left w:val="none" w:sz="0" w:space="0" w:color="auto"/>
            <w:bottom w:val="none" w:sz="0" w:space="0" w:color="auto"/>
            <w:right w:val="none" w:sz="0" w:space="0" w:color="auto"/>
          </w:divBdr>
          <w:divsChild>
            <w:div w:id="1357538852">
              <w:marLeft w:val="0"/>
              <w:marRight w:val="0"/>
              <w:marTop w:val="0"/>
              <w:marBottom w:val="0"/>
              <w:divBdr>
                <w:top w:val="none" w:sz="0" w:space="0" w:color="auto"/>
                <w:left w:val="none" w:sz="0" w:space="0" w:color="auto"/>
                <w:bottom w:val="none" w:sz="0" w:space="0" w:color="auto"/>
                <w:right w:val="none" w:sz="0" w:space="0" w:color="auto"/>
              </w:divBdr>
              <w:divsChild>
                <w:div w:id="148570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61197">
      <w:bodyDiv w:val="1"/>
      <w:marLeft w:val="0"/>
      <w:marRight w:val="0"/>
      <w:marTop w:val="0"/>
      <w:marBottom w:val="0"/>
      <w:divBdr>
        <w:top w:val="none" w:sz="0" w:space="0" w:color="auto"/>
        <w:left w:val="none" w:sz="0" w:space="0" w:color="auto"/>
        <w:bottom w:val="none" w:sz="0" w:space="0" w:color="auto"/>
        <w:right w:val="none" w:sz="0" w:space="0" w:color="auto"/>
      </w:divBdr>
      <w:divsChild>
        <w:div w:id="602567425">
          <w:marLeft w:val="0"/>
          <w:marRight w:val="0"/>
          <w:marTop w:val="0"/>
          <w:marBottom w:val="0"/>
          <w:divBdr>
            <w:top w:val="none" w:sz="0" w:space="0" w:color="auto"/>
            <w:left w:val="none" w:sz="0" w:space="0" w:color="auto"/>
            <w:bottom w:val="none" w:sz="0" w:space="0" w:color="auto"/>
            <w:right w:val="none" w:sz="0" w:space="0" w:color="auto"/>
          </w:divBdr>
          <w:divsChild>
            <w:div w:id="2088335843">
              <w:marLeft w:val="0"/>
              <w:marRight w:val="0"/>
              <w:marTop w:val="0"/>
              <w:marBottom w:val="0"/>
              <w:divBdr>
                <w:top w:val="none" w:sz="0" w:space="0" w:color="auto"/>
                <w:left w:val="none" w:sz="0" w:space="0" w:color="auto"/>
                <w:bottom w:val="none" w:sz="0" w:space="0" w:color="auto"/>
                <w:right w:val="none" w:sz="0" w:space="0" w:color="auto"/>
              </w:divBdr>
              <w:divsChild>
                <w:div w:id="123327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380">
      <w:bodyDiv w:val="1"/>
      <w:marLeft w:val="0"/>
      <w:marRight w:val="0"/>
      <w:marTop w:val="0"/>
      <w:marBottom w:val="0"/>
      <w:divBdr>
        <w:top w:val="none" w:sz="0" w:space="0" w:color="auto"/>
        <w:left w:val="none" w:sz="0" w:space="0" w:color="auto"/>
        <w:bottom w:val="none" w:sz="0" w:space="0" w:color="auto"/>
        <w:right w:val="none" w:sz="0" w:space="0" w:color="auto"/>
      </w:divBdr>
      <w:divsChild>
        <w:div w:id="608390583">
          <w:marLeft w:val="0"/>
          <w:marRight w:val="0"/>
          <w:marTop w:val="0"/>
          <w:marBottom w:val="0"/>
          <w:divBdr>
            <w:top w:val="none" w:sz="0" w:space="0" w:color="auto"/>
            <w:left w:val="none" w:sz="0" w:space="0" w:color="auto"/>
            <w:bottom w:val="none" w:sz="0" w:space="0" w:color="auto"/>
            <w:right w:val="none" w:sz="0" w:space="0" w:color="auto"/>
          </w:divBdr>
          <w:divsChild>
            <w:div w:id="1742676128">
              <w:marLeft w:val="0"/>
              <w:marRight w:val="0"/>
              <w:marTop w:val="0"/>
              <w:marBottom w:val="0"/>
              <w:divBdr>
                <w:top w:val="none" w:sz="0" w:space="0" w:color="auto"/>
                <w:left w:val="none" w:sz="0" w:space="0" w:color="auto"/>
                <w:bottom w:val="none" w:sz="0" w:space="0" w:color="auto"/>
                <w:right w:val="none" w:sz="0" w:space="0" w:color="auto"/>
              </w:divBdr>
              <w:divsChild>
                <w:div w:id="78114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35162">
      <w:bodyDiv w:val="1"/>
      <w:marLeft w:val="0"/>
      <w:marRight w:val="0"/>
      <w:marTop w:val="0"/>
      <w:marBottom w:val="0"/>
      <w:divBdr>
        <w:top w:val="none" w:sz="0" w:space="0" w:color="auto"/>
        <w:left w:val="none" w:sz="0" w:space="0" w:color="auto"/>
        <w:bottom w:val="none" w:sz="0" w:space="0" w:color="auto"/>
        <w:right w:val="none" w:sz="0" w:space="0" w:color="auto"/>
      </w:divBdr>
      <w:divsChild>
        <w:div w:id="1850217694">
          <w:marLeft w:val="0"/>
          <w:marRight w:val="0"/>
          <w:marTop w:val="0"/>
          <w:marBottom w:val="0"/>
          <w:divBdr>
            <w:top w:val="none" w:sz="0" w:space="0" w:color="auto"/>
            <w:left w:val="none" w:sz="0" w:space="0" w:color="auto"/>
            <w:bottom w:val="none" w:sz="0" w:space="0" w:color="auto"/>
            <w:right w:val="none" w:sz="0" w:space="0" w:color="auto"/>
          </w:divBdr>
        </w:div>
        <w:div w:id="518275203">
          <w:marLeft w:val="0"/>
          <w:marRight w:val="0"/>
          <w:marTop w:val="0"/>
          <w:marBottom w:val="0"/>
          <w:divBdr>
            <w:top w:val="none" w:sz="0" w:space="0" w:color="auto"/>
            <w:left w:val="none" w:sz="0" w:space="0" w:color="auto"/>
            <w:bottom w:val="none" w:sz="0" w:space="0" w:color="auto"/>
            <w:right w:val="none" w:sz="0" w:space="0" w:color="auto"/>
          </w:divBdr>
        </w:div>
      </w:divsChild>
    </w:div>
    <w:div w:id="225839123">
      <w:bodyDiv w:val="1"/>
      <w:marLeft w:val="0"/>
      <w:marRight w:val="0"/>
      <w:marTop w:val="0"/>
      <w:marBottom w:val="0"/>
      <w:divBdr>
        <w:top w:val="none" w:sz="0" w:space="0" w:color="auto"/>
        <w:left w:val="none" w:sz="0" w:space="0" w:color="auto"/>
        <w:bottom w:val="none" w:sz="0" w:space="0" w:color="auto"/>
        <w:right w:val="none" w:sz="0" w:space="0" w:color="auto"/>
      </w:divBdr>
      <w:divsChild>
        <w:div w:id="527566358">
          <w:marLeft w:val="0"/>
          <w:marRight w:val="0"/>
          <w:marTop w:val="0"/>
          <w:marBottom w:val="0"/>
          <w:divBdr>
            <w:top w:val="none" w:sz="0" w:space="0" w:color="auto"/>
            <w:left w:val="none" w:sz="0" w:space="0" w:color="auto"/>
            <w:bottom w:val="none" w:sz="0" w:space="0" w:color="auto"/>
            <w:right w:val="none" w:sz="0" w:space="0" w:color="auto"/>
          </w:divBdr>
          <w:divsChild>
            <w:div w:id="960066622">
              <w:marLeft w:val="0"/>
              <w:marRight w:val="0"/>
              <w:marTop w:val="0"/>
              <w:marBottom w:val="0"/>
              <w:divBdr>
                <w:top w:val="none" w:sz="0" w:space="0" w:color="auto"/>
                <w:left w:val="none" w:sz="0" w:space="0" w:color="auto"/>
                <w:bottom w:val="none" w:sz="0" w:space="0" w:color="auto"/>
                <w:right w:val="none" w:sz="0" w:space="0" w:color="auto"/>
              </w:divBdr>
              <w:divsChild>
                <w:div w:id="211848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649811">
      <w:bodyDiv w:val="1"/>
      <w:marLeft w:val="0"/>
      <w:marRight w:val="0"/>
      <w:marTop w:val="0"/>
      <w:marBottom w:val="0"/>
      <w:divBdr>
        <w:top w:val="none" w:sz="0" w:space="0" w:color="auto"/>
        <w:left w:val="none" w:sz="0" w:space="0" w:color="auto"/>
        <w:bottom w:val="none" w:sz="0" w:space="0" w:color="auto"/>
        <w:right w:val="none" w:sz="0" w:space="0" w:color="auto"/>
      </w:divBdr>
      <w:divsChild>
        <w:div w:id="461269614">
          <w:marLeft w:val="0"/>
          <w:marRight w:val="0"/>
          <w:marTop w:val="0"/>
          <w:marBottom w:val="0"/>
          <w:divBdr>
            <w:top w:val="none" w:sz="0" w:space="0" w:color="auto"/>
            <w:left w:val="none" w:sz="0" w:space="0" w:color="auto"/>
            <w:bottom w:val="none" w:sz="0" w:space="0" w:color="auto"/>
            <w:right w:val="none" w:sz="0" w:space="0" w:color="auto"/>
          </w:divBdr>
          <w:divsChild>
            <w:div w:id="1057895862">
              <w:marLeft w:val="0"/>
              <w:marRight w:val="0"/>
              <w:marTop w:val="0"/>
              <w:marBottom w:val="0"/>
              <w:divBdr>
                <w:top w:val="none" w:sz="0" w:space="0" w:color="auto"/>
                <w:left w:val="none" w:sz="0" w:space="0" w:color="auto"/>
                <w:bottom w:val="none" w:sz="0" w:space="0" w:color="auto"/>
                <w:right w:val="none" w:sz="0" w:space="0" w:color="auto"/>
              </w:divBdr>
              <w:divsChild>
                <w:div w:id="125062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265046">
      <w:bodyDiv w:val="1"/>
      <w:marLeft w:val="0"/>
      <w:marRight w:val="0"/>
      <w:marTop w:val="0"/>
      <w:marBottom w:val="0"/>
      <w:divBdr>
        <w:top w:val="none" w:sz="0" w:space="0" w:color="auto"/>
        <w:left w:val="none" w:sz="0" w:space="0" w:color="auto"/>
        <w:bottom w:val="none" w:sz="0" w:space="0" w:color="auto"/>
        <w:right w:val="none" w:sz="0" w:space="0" w:color="auto"/>
      </w:divBdr>
      <w:divsChild>
        <w:div w:id="1531649705">
          <w:marLeft w:val="0"/>
          <w:marRight w:val="0"/>
          <w:marTop w:val="0"/>
          <w:marBottom w:val="0"/>
          <w:divBdr>
            <w:top w:val="none" w:sz="0" w:space="0" w:color="auto"/>
            <w:left w:val="none" w:sz="0" w:space="0" w:color="auto"/>
            <w:bottom w:val="none" w:sz="0" w:space="0" w:color="auto"/>
            <w:right w:val="none" w:sz="0" w:space="0" w:color="auto"/>
          </w:divBdr>
        </w:div>
        <w:div w:id="1073501400">
          <w:marLeft w:val="0"/>
          <w:marRight w:val="0"/>
          <w:marTop w:val="0"/>
          <w:marBottom w:val="0"/>
          <w:divBdr>
            <w:top w:val="none" w:sz="0" w:space="0" w:color="auto"/>
            <w:left w:val="none" w:sz="0" w:space="0" w:color="auto"/>
            <w:bottom w:val="none" w:sz="0" w:space="0" w:color="auto"/>
            <w:right w:val="none" w:sz="0" w:space="0" w:color="auto"/>
          </w:divBdr>
        </w:div>
      </w:divsChild>
    </w:div>
    <w:div w:id="520705387">
      <w:bodyDiv w:val="1"/>
      <w:marLeft w:val="0"/>
      <w:marRight w:val="0"/>
      <w:marTop w:val="0"/>
      <w:marBottom w:val="0"/>
      <w:divBdr>
        <w:top w:val="none" w:sz="0" w:space="0" w:color="auto"/>
        <w:left w:val="none" w:sz="0" w:space="0" w:color="auto"/>
        <w:bottom w:val="none" w:sz="0" w:space="0" w:color="auto"/>
        <w:right w:val="none" w:sz="0" w:space="0" w:color="auto"/>
      </w:divBdr>
      <w:divsChild>
        <w:div w:id="251596979">
          <w:marLeft w:val="0"/>
          <w:marRight w:val="0"/>
          <w:marTop w:val="0"/>
          <w:marBottom w:val="0"/>
          <w:divBdr>
            <w:top w:val="none" w:sz="0" w:space="0" w:color="auto"/>
            <w:left w:val="none" w:sz="0" w:space="0" w:color="auto"/>
            <w:bottom w:val="none" w:sz="0" w:space="0" w:color="auto"/>
            <w:right w:val="none" w:sz="0" w:space="0" w:color="auto"/>
          </w:divBdr>
          <w:divsChild>
            <w:div w:id="218249971">
              <w:marLeft w:val="0"/>
              <w:marRight w:val="0"/>
              <w:marTop w:val="0"/>
              <w:marBottom w:val="0"/>
              <w:divBdr>
                <w:top w:val="none" w:sz="0" w:space="0" w:color="auto"/>
                <w:left w:val="none" w:sz="0" w:space="0" w:color="auto"/>
                <w:bottom w:val="none" w:sz="0" w:space="0" w:color="auto"/>
                <w:right w:val="none" w:sz="0" w:space="0" w:color="auto"/>
              </w:divBdr>
              <w:divsChild>
                <w:div w:id="97669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143921">
      <w:bodyDiv w:val="1"/>
      <w:marLeft w:val="0"/>
      <w:marRight w:val="0"/>
      <w:marTop w:val="0"/>
      <w:marBottom w:val="0"/>
      <w:divBdr>
        <w:top w:val="none" w:sz="0" w:space="0" w:color="auto"/>
        <w:left w:val="none" w:sz="0" w:space="0" w:color="auto"/>
        <w:bottom w:val="none" w:sz="0" w:space="0" w:color="auto"/>
        <w:right w:val="none" w:sz="0" w:space="0" w:color="auto"/>
      </w:divBdr>
      <w:divsChild>
        <w:div w:id="1739859468">
          <w:marLeft w:val="0"/>
          <w:marRight w:val="0"/>
          <w:marTop w:val="0"/>
          <w:marBottom w:val="0"/>
          <w:divBdr>
            <w:top w:val="none" w:sz="0" w:space="0" w:color="auto"/>
            <w:left w:val="none" w:sz="0" w:space="0" w:color="auto"/>
            <w:bottom w:val="none" w:sz="0" w:space="0" w:color="auto"/>
            <w:right w:val="none" w:sz="0" w:space="0" w:color="auto"/>
          </w:divBdr>
          <w:divsChild>
            <w:div w:id="701201369">
              <w:marLeft w:val="0"/>
              <w:marRight w:val="0"/>
              <w:marTop w:val="0"/>
              <w:marBottom w:val="0"/>
              <w:divBdr>
                <w:top w:val="none" w:sz="0" w:space="0" w:color="auto"/>
                <w:left w:val="none" w:sz="0" w:space="0" w:color="auto"/>
                <w:bottom w:val="none" w:sz="0" w:space="0" w:color="auto"/>
                <w:right w:val="none" w:sz="0" w:space="0" w:color="auto"/>
              </w:divBdr>
              <w:divsChild>
                <w:div w:id="181949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923400">
      <w:bodyDiv w:val="1"/>
      <w:marLeft w:val="0"/>
      <w:marRight w:val="0"/>
      <w:marTop w:val="0"/>
      <w:marBottom w:val="0"/>
      <w:divBdr>
        <w:top w:val="none" w:sz="0" w:space="0" w:color="auto"/>
        <w:left w:val="none" w:sz="0" w:space="0" w:color="auto"/>
        <w:bottom w:val="none" w:sz="0" w:space="0" w:color="auto"/>
        <w:right w:val="none" w:sz="0" w:space="0" w:color="auto"/>
      </w:divBdr>
      <w:divsChild>
        <w:div w:id="1860049829">
          <w:marLeft w:val="0"/>
          <w:marRight w:val="0"/>
          <w:marTop w:val="0"/>
          <w:marBottom w:val="0"/>
          <w:divBdr>
            <w:top w:val="none" w:sz="0" w:space="0" w:color="auto"/>
            <w:left w:val="none" w:sz="0" w:space="0" w:color="auto"/>
            <w:bottom w:val="none" w:sz="0" w:space="0" w:color="auto"/>
            <w:right w:val="none" w:sz="0" w:space="0" w:color="auto"/>
          </w:divBdr>
        </w:div>
        <w:div w:id="174272146">
          <w:marLeft w:val="0"/>
          <w:marRight w:val="0"/>
          <w:marTop w:val="0"/>
          <w:marBottom w:val="0"/>
          <w:divBdr>
            <w:top w:val="none" w:sz="0" w:space="0" w:color="auto"/>
            <w:left w:val="none" w:sz="0" w:space="0" w:color="auto"/>
            <w:bottom w:val="none" w:sz="0" w:space="0" w:color="auto"/>
            <w:right w:val="none" w:sz="0" w:space="0" w:color="auto"/>
          </w:divBdr>
        </w:div>
      </w:divsChild>
    </w:div>
    <w:div w:id="708186927">
      <w:bodyDiv w:val="1"/>
      <w:marLeft w:val="0"/>
      <w:marRight w:val="0"/>
      <w:marTop w:val="0"/>
      <w:marBottom w:val="0"/>
      <w:divBdr>
        <w:top w:val="none" w:sz="0" w:space="0" w:color="auto"/>
        <w:left w:val="none" w:sz="0" w:space="0" w:color="auto"/>
        <w:bottom w:val="none" w:sz="0" w:space="0" w:color="auto"/>
        <w:right w:val="none" w:sz="0" w:space="0" w:color="auto"/>
      </w:divBdr>
      <w:divsChild>
        <w:div w:id="350038062">
          <w:marLeft w:val="0"/>
          <w:marRight w:val="0"/>
          <w:marTop w:val="0"/>
          <w:marBottom w:val="0"/>
          <w:divBdr>
            <w:top w:val="none" w:sz="0" w:space="0" w:color="auto"/>
            <w:left w:val="none" w:sz="0" w:space="0" w:color="auto"/>
            <w:bottom w:val="none" w:sz="0" w:space="0" w:color="auto"/>
            <w:right w:val="none" w:sz="0" w:space="0" w:color="auto"/>
          </w:divBdr>
        </w:div>
        <w:div w:id="28334514">
          <w:marLeft w:val="0"/>
          <w:marRight w:val="0"/>
          <w:marTop w:val="0"/>
          <w:marBottom w:val="0"/>
          <w:divBdr>
            <w:top w:val="none" w:sz="0" w:space="0" w:color="auto"/>
            <w:left w:val="none" w:sz="0" w:space="0" w:color="auto"/>
            <w:bottom w:val="none" w:sz="0" w:space="0" w:color="auto"/>
            <w:right w:val="none" w:sz="0" w:space="0" w:color="auto"/>
          </w:divBdr>
        </w:div>
        <w:div w:id="225074631">
          <w:marLeft w:val="0"/>
          <w:marRight w:val="0"/>
          <w:marTop w:val="0"/>
          <w:marBottom w:val="0"/>
          <w:divBdr>
            <w:top w:val="none" w:sz="0" w:space="0" w:color="auto"/>
            <w:left w:val="none" w:sz="0" w:space="0" w:color="auto"/>
            <w:bottom w:val="none" w:sz="0" w:space="0" w:color="auto"/>
            <w:right w:val="none" w:sz="0" w:space="0" w:color="auto"/>
          </w:divBdr>
        </w:div>
        <w:div w:id="1307509732">
          <w:marLeft w:val="0"/>
          <w:marRight w:val="0"/>
          <w:marTop w:val="0"/>
          <w:marBottom w:val="0"/>
          <w:divBdr>
            <w:top w:val="none" w:sz="0" w:space="0" w:color="auto"/>
            <w:left w:val="none" w:sz="0" w:space="0" w:color="auto"/>
            <w:bottom w:val="none" w:sz="0" w:space="0" w:color="auto"/>
            <w:right w:val="none" w:sz="0" w:space="0" w:color="auto"/>
          </w:divBdr>
        </w:div>
        <w:div w:id="689069607">
          <w:marLeft w:val="0"/>
          <w:marRight w:val="0"/>
          <w:marTop w:val="0"/>
          <w:marBottom w:val="0"/>
          <w:divBdr>
            <w:top w:val="none" w:sz="0" w:space="0" w:color="auto"/>
            <w:left w:val="none" w:sz="0" w:space="0" w:color="auto"/>
            <w:bottom w:val="none" w:sz="0" w:space="0" w:color="auto"/>
            <w:right w:val="none" w:sz="0" w:space="0" w:color="auto"/>
          </w:divBdr>
        </w:div>
        <w:div w:id="449394017">
          <w:marLeft w:val="0"/>
          <w:marRight w:val="0"/>
          <w:marTop w:val="0"/>
          <w:marBottom w:val="0"/>
          <w:divBdr>
            <w:top w:val="none" w:sz="0" w:space="0" w:color="auto"/>
            <w:left w:val="none" w:sz="0" w:space="0" w:color="auto"/>
            <w:bottom w:val="none" w:sz="0" w:space="0" w:color="auto"/>
            <w:right w:val="none" w:sz="0" w:space="0" w:color="auto"/>
          </w:divBdr>
        </w:div>
        <w:div w:id="1820272027">
          <w:marLeft w:val="0"/>
          <w:marRight w:val="0"/>
          <w:marTop w:val="0"/>
          <w:marBottom w:val="0"/>
          <w:divBdr>
            <w:top w:val="none" w:sz="0" w:space="0" w:color="auto"/>
            <w:left w:val="none" w:sz="0" w:space="0" w:color="auto"/>
            <w:bottom w:val="none" w:sz="0" w:space="0" w:color="auto"/>
            <w:right w:val="none" w:sz="0" w:space="0" w:color="auto"/>
          </w:divBdr>
        </w:div>
        <w:div w:id="208537231">
          <w:marLeft w:val="0"/>
          <w:marRight w:val="0"/>
          <w:marTop w:val="0"/>
          <w:marBottom w:val="0"/>
          <w:divBdr>
            <w:top w:val="none" w:sz="0" w:space="0" w:color="auto"/>
            <w:left w:val="none" w:sz="0" w:space="0" w:color="auto"/>
            <w:bottom w:val="none" w:sz="0" w:space="0" w:color="auto"/>
            <w:right w:val="none" w:sz="0" w:space="0" w:color="auto"/>
          </w:divBdr>
        </w:div>
        <w:div w:id="131750752">
          <w:marLeft w:val="0"/>
          <w:marRight w:val="0"/>
          <w:marTop w:val="0"/>
          <w:marBottom w:val="0"/>
          <w:divBdr>
            <w:top w:val="none" w:sz="0" w:space="0" w:color="auto"/>
            <w:left w:val="none" w:sz="0" w:space="0" w:color="auto"/>
            <w:bottom w:val="none" w:sz="0" w:space="0" w:color="auto"/>
            <w:right w:val="none" w:sz="0" w:space="0" w:color="auto"/>
          </w:divBdr>
        </w:div>
        <w:div w:id="1212307688">
          <w:marLeft w:val="0"/>
          <w:marRight w:val="0"/>
          <w:marTop w:val="0"/>
          <w:marBottom w:val="0"/>
          <w:divBdr>
            <w:top w:val="none" w:sz="0" w:space="0" w:color="auto"/>
            <w:left w:val="none" w:sz="0" w:space="0" w:color="auto"/>
            <w:bottom w:val="none" w:sz="0" w:space="0" w:color="auto"/>
            <w:right w:val="none" w:sz="0" w:space="0" w:color="auto"/>
          </w:divBdr>
        </w:div>
        <w:div w:id="1310982887">
          <w:marLeft w:val="0"/>
          <w:marRight w:val="0"/>
          <w:marTop w:val="0"/>
          <w:marBottom w:val="0"/>
          <w:divBdr>
            <w:top w:val="none" w:sz="0" w:space="0" w:color="auto"/>
            <w:left w:val="none" w:sz="0" w:space="0" w:color="auto"/>
            <w:bottom w:val="none" w:sz="0" w:space="0" w:color="auto"/>
            <w:right w:val="none" w:sz="0" w:space="0" w:color="auto"/>
          </w:divBdr>
        </w:div>
        <w:div w:id="1036003959">
          <w:marLeft w:val="0"/>
          <w:marRight w:val="0"/>
          <w:marTop w:val="0"/>
          <w:marBottom w:val="0"/>
          <w:divBdr>
            <w:top w:val="none" w:sz="0" w:space="0" w:color="auto"/>
            <w:left w:val="none" w:sz="0" w:space="0" w:color="auto"/>
            <w:bottom w:val="none" w:sz="0" w:space="0" w:color="auto"/>
            <w:right w:val="none" w:sz="0" w:space="0" w:color="auto"/>
          </w:divBdr>
        </w:div>
        <w:div w:id="457840867">
          <w:marLeft w:val="0"/>
          <w:marRight w:val="0"/>
          <w:marTop w:val="0"/>
          <w:marBottom w:val="0"/>
          <w:divBdr>
            <w:top w:val="none" w:sz="0" w:space="0" w:color="auto"/>
            <w:left w:val="none" w:sz="0" w:space="0" w:color="auto"/>
            <w:bottom w:val="none" w:sz="0" w:space="0" w:color="auto"/>
            <w:right w:val="none" w:sz="0" w:space="0" w:color="auto"/>
          </w:divBdr>
        </w:div>
        <w:div w:id="2000884257">
          <w:marLeft w:val="0"/>
          <w:marRight w:val="0"/>
          <w:marTop w:val="0"/>
          <w:marBottom w:val="0"/>
          <w:divBdr>
            <w:top w:val="none" w:sz="0" w:space="0" w:color="auto"/>
            <w:left w:val="none" w:sz="0" w:space="0" w:color="auto"/>
            <w:bottom w:val="none" w:sz="0" w:space="0" w:color="auto"/>
            <w:right w:val="none" w:sz="0" w:space="0" w:color="auto"/>
          </w:divBdr>
        </w:div>
        <w:div w:id="111173650">
          <w:marLeft w:val="0"/>
          <w:marRight w:val="0"/>
          <w:marTop w:val="0"/>
          <w:marBottom w:val="0"/>
          <w:divBdr>
            <w:top w:val="none" w:sz="0" w:space="0" w:color="auto"/>
            <w:left w:val="none" w:sz="0" w:space="0" w:color="auto"/>
            <w:bottom w:val="none" w:sz="0" w:space="0" w:color="auto"/>
            <w:right w:val="none" w:sz="0" w:space="0" w:color="auto"/>
          </w:divBdr>
        </w:div>
        <w:div w:id="1653217316">
          <w:marLeft w:val="0"/>
          <w:marRight w:val="0"/>
          <w:marTop w:val="0"/>
          <w:marBottom w:val="0"/>
          <w:divBdr>
            <w:top w:val="none" w:sz="0" w:space="0" w:color="auto"/>
            <w:left w:val="none" w:sz="0" w:space="0" w:color="auto"/>
            <w:bottom w:val="none" w:sz="0" w:space="0" w:color="auto"/>
            <w:right w:val="none" w:sz="0" w:space="0" w:color="auto"/>
          </w:divBdr>
        </w:div>
      </w:divsChild>
    </w:div>
    <w:div w:id="739982124">
      <w:bodyDiv w:val="1"/>
      <w:marLeft w:val="0"/>
      <w:marRight w:val="0"/>
      <w:marTop w:val="0"/>
      <w:marBottom w:val="0"/>
      <w:divBdr>
        <w:top w:val="none" w:sz="0" w:space="0" w:color="auto"/>
        <w:left w:val="none" w:sz="0" w:space="0" w:color="auto"/>
        <w:bottom w:val="none" w:sz="0" w:space="0" w:color="auto"/>
        <w:right w:val="none" w:sz="0" w:space="0" w:color="auto"/>
      </w:divBdr>
      <w:divsChild>
        <w:div w:id="1170565645">
          <w:marLeft w:val="0"/>
          <w:marRight w:val="0"/>
          <w:marTop w:val="0"/>
          <w:marBottom w:val="0"/>
          <w:divBdr>
            <w:top w:val="none" w:sz="0" w:space="0" w:color="auto"/>
            <w:left w:val="none" w:sz="0" w:space="0" w:color="auto"/>
            <w:bottom w:val="none" w:sz="0" w:space="0" w:color="auto"/>
            <w:right w:val="none" w:sz="0" w:space="0" w:color="auto"/>
          </w:divBdr>
          <w:divsChild>
            <w:div w:id="147864538">
              <w:marLeft w:val="0"/>
              <w:marRight w:val="0"/>
              <w:marTop w:val="0"/>
              <w:marBottom w:val="0"/>
              <w:divBdr>
                <w:top w:val="none" w:sz="0" w:space="0" w:color="auto"/>
                <w:left w:val="none" w:sz="0" w:space="0" w:color="auto"/>
                <w:bottom w:val="none" w:sz="0" w:space="0" w:color="auto"/>
                <w:right w:val="none" w:sz="0" w:space="0" w:color="auto"/>
              </w:divBdr>
              <w:divsChild>
                <w:div w:id="164647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349990">
      <w:bodyDiv w:val="1"/>
      <w:marLeft w:val="0"/>
      <w:marRight w:val="0"/>
      <w:marTop w:val="0"/>
      <w:marBottom w:val="0"/>
      <w:divBdr>
        <w:top w:val="none" w:sz="0" w:space="0" w:color="auto"/>
        <w:left w:val="none" w:sz="0" w:space="0" w:color="auto"/>
        <w:bottom w:val="none" w:sz="0" w:space="0" w:color="auto"/>
        <w:right w:val="none" w:sz="0" w:space="0" w:color="auto"/>
      </w:divBdr>
      <w:divsChild>
        <w:div w:id="1852521891">
          <w:marLeft w:val="0"/>
          <w:marRight w:val="0"/>
          <w:marTop w:val="0"/>
          <w:marBottom w:val="0"/>
          <w:divBdr>
            <w:top w:val="none" w:sz="0" w:space="0" w:color="auto"/>
            <w:left w:val="none" w:sz="0" w:space="0" w:color="auto"/>
            <w:bottom w:val="none" w:sz="0" w:space="0" w:color="auto"/>
            <w:right w:val="none" w:sz="0" w:space="0" w:color="auto"/>
          </w:divBdr>
          <w:divsChild>
            <w:div w:id="458644543">
              <w:marLeft w:val="0"/>
              <w:marRight w:val="0"/>
              <w:marTop w:val="0"/>
              <w:marBottom w:val="0"/>
              <w:divBdr>
                <w:top w:val="none" w:sz="0" w:space="0" w:color="auto"/>
                <w:left w:val="none" w:sz="0" w:space="0" w:color="auto"/>
                <w:bottom w:val="none" w:sz="0" w:space="0" w:color="auto"/>
                <w:right w:val="none" w:sz="0" w:space="0" w:color="auto"/>
              </w:divBdr>
              <w:divsChild>
                <w:div w:id="22912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573483">
      <w:bodyDiv w:val="1"/>
      <w:marLeft w:val="0"/>
      <w:marRight w:val="0"/>
      <w:marTop w:val="0"/>
      <w:marBottom w:val="0"/>
      <w:divBdr>
        <w:top w:val="none" w:sz="0" w:space="0" w:color="auto"/>
        <w:left w:val="none" w:sz="0" w:space="0" w:color="auto"/>
        <w:bottom w:val="none" w:sz="0" w:space="0" w:color="auto"/>
        <w:right w:val="none" w:sz="0" w:space="0" w:color="auto"/>
      </w:divBdr>
      <w:divsChild>
        <w:div w:id="398595318">
          <w:marLeft w:val="0"/>
          <w:marRight w:val="0"/>
          <w:marTop w:val="0"/>
          <w:marBottom w:val="0"/>
          <w:divBdr>
            <w:top w:val="none" w:sz="0" w:space="0" w:color="auto"/>
            <w:left w:val="none" w:sz="0" w:space="0" w:color="auto"/>
            <w:bottom w:val="none" w:sz="0" w:space="0" w:color="auto"/>
            <w:right w:val="none" w:sz="0" w:space="0" w:color="auto"/>
          </w:divBdr>
          <w:divsChild>
            <w:div w:id="510795812">
              <w:marLeft w:val="0"/>
              <w:marRight w:val="0"/>
              <w:marTop w:val="0"/>
              <w:marBottom w:val="0"/>
              <w:divBdr>
                <w:top w:val="none" w:sz="0" w:space="0" w:color="auto"/>
                <w:left w:val="none" w:sz="0" w:space="0" w:color="auto"/>
                <w:bottom w:val="none" w:sz="0" w:space="0" w:color="auto"/>
                <w:right w:val="none" w:sz="0" w:space="0" w:color="auto"/>
              </w:divBdr>
              <w:divsChild>
                <w:div w:id="3905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12265">
      <w:bodyDiv w:val="1"/>
      <w:marLeft w:val="0"/>
      <w:marRight w:val="0"/>
      <w:marTop w:val="0"/>
      <w:marBottom w:val="0"/>
      <w:divBdr>
        <w:top w:val="none" w:sz="0" w:space="0" w:color="auto"/>
        <w:left w:val="none" w:sz="0" w:space="0" w:color="auto"/>
        <w:bottom w:val="none" w:sz="0" w:space="0" w:color="auto"/>
        <w:right w:val="none" w:sz="0" w:space="0" w:color="auto"/>
      </w:divBdr>
      <w:divsChild>
        <w:div w:id="946274375">
          <w:marLeft w:val="0"/>
          <w:marRight w:val="0"/>
          <w:marTop w:val="0"/>
          <w:marBottom w:val="0"/>
          <w:divBdr>
            <w:top w:val="none" w:sz="0" w:space="0" w:color="auto"/>
            <w:left w:val="none" w:sz="0" w:space="0" w:color="auto"/>
            <w:bottom w:val="none" w:sz="0" w:space="0" w:color="auto"/>
            <w:right w:val="none" w:sz="0" w:space="0" w:color="auto"/>
          </w:divBdr>
          <w:divsChild>
            <w:div w:id="2017993655">
              <w:marLeft w:val="0"/>
              <w:marRight w:val="0"/>
              <w:marTop w:val="0"/>
              <w:marBottom w:val="0"/>
              <w:divBdr>
                <w:top w:val="none" w:sz="0" w:space="0" w:color="auto"/>
                <w:left w:val="none" w:sz="0" w:space="0" w:color="auto"/>
                <w:bottom w:val="none" w:sz="0" w:space="0" w:color="auto"/>
                <w:right w:val="none" w:sz="0" w:space="0" w:color="auto"/>
              </w:divBdr>
              <w:divsChild>
                <w:div w:id="16479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453692">
      <w:bodyDiv w:val="1"/>
      <w:marLeft w:val="0"/>
      <w:marRight w:val="0"/>
      <w:marTop w:val="0"/>
      <w:marBottom w:val="0"/>
      <w:divBdr>
        <w:top w:val="none" w:sz="0" w:space="0" w:color="auto"/>
        <w:left w:val="none" w:sz="0" w:space="0" w:color="auto"/>
        <w:bottom w:val="none" w:sz="0" w:space="0" w:color="auto"/>
        <w:right w:val="none" w:sz="0" w:space="0" w:color="auto"/>
      </w:divBdr>
      <w:divsChild>
        <w:div w:id="975598995">
          <w:marLeft w:val="0"/>
          <w:marRight w:val="0"/>
          <w:marTop w:val="0"/>
          <w:marBottom w:val="0"/>
          <w:divBdr>
            <w:top w:val="none" w:sz="0" w:space="0" w:color="auto"/>
            <w:left w:val="none" w:sz="0" w:space="0" w:color="auto"/>
            <w:bottom w:val="none" w:sz="0" w:space="0" w:color="auto"/>
            <w:right w:val="none" w:sz="0" w:space="0" w:color="auto"/>
          </w:divBdr>
          <w:divsChild>
            <w:div w:id="945648816">
              <w:marLeft w:val="0"/>
              <w:marRight w:val="0"/>
              <w:marTop w:val="0"/>
              <w:marBottom w:val="0"/>
              <w:divBdr>
                <w:top w:val="none" w:sz="0" w:space="0" w:color="auto"/>
                <w:left w:val="none" w:sz="0" w:space="0" w:color="auto"/>
                <w:bottom w:val="none" w:sz="0" w:space="0" w:color="auto"/>
                <w:right w:val="none" w:sz="0" w:space="0" w:color="auto"/>
              </w:divBdr>
              <w:divsChild>
                <w:div w:id="29297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174249">
      <w:bodyDiv w:val="1"/>
      <w:marLeft w:val="0"/>
      <w:marRight w:val="0"/>
      <w:marTop w:val="0"/>
      <w:marBottom w:val="0"/>
      <w:divBdr>
        <w:top w:val="none" w:sz="0" w:space="0" w:color="auto"/>
        <w:left w:val="none" w:sz="0" w:space="0" w:color="auto"/>
        <w:bottom w:val="none" w:sz="0" w:space="0" w:color="auto"/>
        <w:right w:val="none" w:sz="0" w:space="0" w:color="auto"/>
      </w:divBdr>
      <w:divsChild>
        <w:div w:id="147527042">
          <w:marLeft w:val="0"/>
          <w:marRight w:val="0"/>
          <w:marTop w:val="0"/>
          <w:marBottom w:val="0"/>
          <w:divBdr>
            <w:top w:val="none" w:sz="0" w:space="0" w:color="auto"/>
            <w:left w:val="none" w:sz="0" w:space="0" w:color="auto"/>
            <w:bottom w:val="none" w:sz="0" w:space="0" w:color="auto"/>
            <w:right w:val="none" w:sz="0" w:space="0" w:color="auto"/>
          </w:divBdr>
          <w:divsChild>
            <w:div w:id="1283880788">
              <w:marLeft w:val="0"/>
              <w:marRight w:val="0"/>
              <w:marTop w:val="0"/>
              <w:marBottom w:val="0"/>
              <w:divBdr>
                <w:top w:val="none" w:sz="0" w:space="0" w:color="auto"/>
                <w:left w:val="none" w:sz="0" w:space="0" w:color="auto"/>
                <w:bottom w:val="none" w:sz="0" w:space="0" w:color="auto"/>
                <w:right w:val="none" w:sz="0" w:space="0" w:color="auto"/>
              </w:divBdr>
              <w:divsChild>
                <w:div w:id="134705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02202">
      <w:bodyDiv w:val="1"/>
      <w:marLeft w:val="0"/>
      <w:marRight w:val="0"/>
      <w:marTop w:val="0"/>
      <w:marBottom w:val="0"/>
      <w:divBdr>
        <w:top w:val="none" w:sz="0" w:space="0" w:color="auto"/>
        <w:left w:val="none" w:sz="0" w:space="0" w:color="auto"/>
        <w:bottom w:val="none" w:sz="0" w:space="0" w:color="auto"/>
        <w:right w:val="none" w:sz="0" w:space="0" w:color="auto"/>
      </w:divBdr>
      <w:divsChild>
        <w:div w:id="456067804">
          <w:marLeft w:val="0"/>
          <w:marRight w:val="0"/>
          <w:marTop w:val="0"/>
          <w:marBottom w:val="0"/>
          <w:divBdr>
            <w:top w:val="none" w:sz="0" w:space="0" w:color="auto"/>
            <w:left w:val="none" w:sz="0" w:space="0" w:color="auto"/>
            <w:bottom w:val="none" w:sz="0" w:space="0" w:color="auto"/>
            <w:right w:val="none" w:sz="0" w:space="0" w:color="auto"/>
          </w:divBdr>
          <w:divsChild>
            <w:div w:id="1769152942">
              <w:marLeft w:val="0"/>
              <w:marRight w:val="0"/>
              <w:marTop w:val="0"/>
              <w:marBottom w:val="0"/>
              <w:divBdr>
                <w:top w:val="none" w:sz="0" w:space="0" w:color="auto"/>
                <w:left w:val="none" w:sz="0" w:space="0" w:color="auto"/>
                <w:bottom w:val="none" w:sz="0" w:space="0" w:color="auto"/>
                <w:right w:val="none" w:sz="0" w:space="0" w:color="auto"/>
              </w:divBdr>
              <w:divsChild>
                <w:div w:id="190240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045884">
      <w:bodyDiv w:val="1"/>
      <w:marLeft w:val="0"/>
      <w:marRight w:val="0"/>
      <w:marTop w:val="0"/>
      <w:marBottom w:val="0"/>
      <w:divBdr>
        <w:top w:val="none" w:sz="0" w:space="0" w:color="auto"/>
        <w:left w:val="none" w:sz="0" w:space="0" w:color="auto"/>
        <w:bottom w:val="none" w:sz="0" w:space="0" w:color="auto"/>
        <w:right w:val="none" w:sz="0" w:space="0" w:color="auto"/>
      </w:divBdr>
      <w:divsChild>
        <w:div w:id="1591817441">
          <w:marLeft w:val="0"/>
          <w:marRight w:val="0"/>
          <w:marTop w:val="0"/>
          <w:marBottom w:val="0"/>
          <w:divBdr>
            <w:top w:val="none" w:sz="0" w:space="0" w:color="auto"/>
            <w:left w:val="none" w:sz="0" w:space="0" w:color="auto"/>
            <w:bottom w:val="none" w:sz="0" w:space="0" w:color="auto"/>
            <w:right w:val="none" w:sz="0" w:space="0" w:color="auto"/>
          </w:divBdr>
        </w:div>
        <w:div w:id="1023438373">
          <w:marLeft w:val="0"/>
          <w:marRight w:val="0"/>
          <w:marTop w:val="0"/>
          <w:marBottom w:val="0"/>
          <w:divBdr>
            <w:top w:val="none" w:sz="0" w:space="0" w:color="auto"/>
            <w:left w:val="none" w:sz="0" w:space="0" w:color="auto"/>
            <w:bottom w:val="none" w:sz="0" w:space="0" w:color="auto"/>
            <w:right w:val="none" w:sz="0" w:space="0" w:color="auto"/>
          </w:divBdr>
        </w:div>
      </w:divsChild>
    </w:div>
    <w:div w:id="990869250">
      <w:bodyDiv w:val="1"/>
      <w:marLeft w:val="0"/>
      <w:marRight w:val="0"/>
      <w:marTop w:val="0"/>
      <w:marBottom w:val="0"/>
      <w:divBdr>
        <w:top w:val="none" w:sz="0" w:space="0" w:color="auto"/>
        <w:left w:val="none" w:sz="0" w:space="0" w:color="auto"/>
        <w:bottom w:val="none" w:sz="0" w:space="0" w:color="auto"/>
        <w:right w:val="none" w:sz="0" w:space="0" w:color="auto"/>
      </w:divBdr>
      <w:divsChild>
        <w:div w:id="1687751860">
          <w:marLeft w:val="0"/>
          <w:marRight w:val="0"/>
          <w:marTop w:val="0"/>
          <w:marBottom w:val="0"/>
          <w:divBdr>
            <w:top w:val="none" w:sz="0" w:space="0" w:color="auto"/>
            <w:left w:val="none" w:sz="0" w:space="0" w:color="auto"/>
            <w:bottom w:val="none" w:sz="0" w:space="0" w:color="auto"/>
            <w:right w:val="none" w:sz="0" w:space="0" w:color="auto"/>
          </w:divBdr>
          <w:divsChild>
            <w:div w:id="2001301659">
              <w:marLeft w:val="0"/>
              <w:marRight w:val="0"/>
              <w:marTop w:val="0"/>
              <w:marBottom w:val="0"/>
              <w:divBdr>
                <w:top w:val="none" w:sz="0" w:space="0" w:color="auto"/>
                <w:left w:val="none" w:sz="0" w:space="0" w:color="auto"/>
                <w:bottom w:val="none" w:sz="0" w:space="0" w:color="auto"/>
                <w:right w:val="none" w:sz="0" w:space="0" w:color="auto"/>
              </w:divBdr>
              <w:divsChild>
                <w:div w:id="738091438">
                  <w:marLeft w:val="0"/>
                  <w:marRight w:val="0"/>
                  <w:marTop w:val="0"/>
                  <w:marBottom w:val="0"/>
                  <w:divBdr>
                    <w:top w:val="none" w:sz="0" w:space="0" w:color="auto"/>
                    <w:left w:val="none" w:sz="0" w:space="0" w:color="auto"/>
                    <w:bottom w:val="none" w:sz="0" w:space="0" w:color="auto"/>
                    <w:right w:val="none" w:sz="0" w:space="0" w:color="auto"/>
                  </w:divBdr>
                </w:div>
              </w:divsChild>
            </w:div>
            <w:div w:id="783572152">
              <w:marLeft w:val="0"/>
              <w:marRight w:val="0"/>
              <w:marTop w:val="0"/>
              <w:marBottom w:val="0"/>
              <w:divBdr>
                <w:top w:val="none" w:sz="0" w:space="0" w:color="auto"/>
                <w:left w:val="none" w:sz="0" w:space="0" w:color="auto"/>
                <w:bottom w:val="none" w:sz="0" w:space="0" w:color="auto"/>
                <w:right w:val="none" w:sz="0" w:space="0" w:color="auto"/>
              </w:divBdr>
              <w:divsChild>
                <w:div w:id="400759524">
                  <w:marLeft w:val="0"/>
                  <w:marRight w:val="0"/>
                  <w:marTop w:val="0"/>
                  <w:marBottom w:val="0"/>
                  <w:divBdr>
                    <w:top w:val="none" w:sz="0" w:space="0" w:color="auto"/>
                    <w:left w:val="none" w:sz="0" w:space="0" w:color="auto"/>
                    <w:bottom w:val="none" w:sz="0" w:space="0" w:color="auto"/>
                    <w:right w:val="none" w:sz="0" w:space="0" w:color="auto"/>
                  </w:divBdr>
                </w:div>
              </w:divsChild>
            </w:div>
            <w:div w:id="990669374">
              <w:marLeft w:val="0"/>
              <w:marRight w:val="0"/>
              <w:marTop w:val="0"/>
              <w:marBottom w:val="0"/>
              <w:divBdr>
                <w:top w:val="none" w:sz="0" w:space="0" w:color="auto"/>
                <w:left w:val="none" w:sz="0" w:space="0" w:color="auto"/>
                <w:bottom w:val="none" w:sz="0" w:space="0" w:color="auto"/>
                <w:right w:val="none" w:sz="0" w:space="0" w:color="auto"/>
              </w:divBdr>
              <w:divsChild>
                <w:div w:id="613707285">
                  <w:marLeft w:val="0"/>
                  <w:marRight w:val="0"/>
                  <w:marTop w:val="0"/>
                  <w:marBottom w:val="0"/>
                  <w:divBdr>
                    <w:top w:val="none" w:sz="0" w:space="0" w:color="auto"/>
                    <w:left w:val="none" w:sz="0" w:space="0" w:color="auto"/>
                    <w:bottom w:val="none" w:sz="0" w:space="0" w:color="auto"/>
                    <w:right w:val="none" w:sz="0" w:space="0" w:color="auto"/>
                  </w:divBdr>
                </w:div>
              </w:divsChild>
            </w:div>
            <w:div w:id="838732980">
              <w:marLeft w:val="0"/>
              <w:marRight w:val="0"/>
              <w:marTop w:val="0"/>
              <w:marBottom w:val="0"/>
              <w:divBdr>
                <w:top w:val="none" w:sz="0" w:space="0" w:color="auto"/>
                <w:left w:val="none" w:sz="0" w:space="0" w:color="auto"/>
                <w:bottom w:val="none" w:sz="0" w:space="0" w:color="auto"/>
                <w:right w:val="none" w:sz="0" w:space="0" w:color="auto"/>
              </w:divBdr>
              <w:divsChild>
                <w:div w:id="3003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253569">
          <w:marLeft w:val="0"/>
          <w:marRight w:val="0"/>
          <w:marTop w:val="0"/>
          <w:marBottom w:val="0"/>
          <w:divBdr>
            <w:top w:val="none" w:sz="0" w:space="0" w:color="auto"/>
            <w:left w:val="none" w:sz="0" w:space="0" w:color="auto"/>
            <w:bottom w:val="none" w:sz="0" w:space="0" w:color="auto"/>
            <w:right w:val="none" w:sz="0" w:space="0" w:color="auto"/>
          </w:divBdr>
          <w:divsChild>
            <w:div w:id="730926065">
              <w:marLeft w:val="0"/>
              <w:marRight w:val="0"/>
              <w:marTop w:val="0"/>
              <w:marBottom w:val="0"/>
              <w:divBdr>
                <w:top w:val="none" w:sz="0" w:space="0" w:color="auto"/>
                <w:left w:val="none" w:sz="0" w:space="0" w:color="auto"/>
                <w:bottom w:val="none" w:sz="0" w:space="0" w:color="auto"/>
                <w:right w:val="none" w:sz="0" w:space="0" w:color="auto"/>
              </w:divBdr>
              <w:divsChild>
                <w:div w:id="151186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528267">
      <w:bodyDiv w:val="1"/>
      <w:marLeft w:val="0"/>
      <w:marRight w:val="0"/>
      <w:marTop w:val="0"/>
      <w:marBottom w:val="0"/>
      <w:divBdr>
        <w:top w:val="none" w:sz="0" w:space="0" w:color="auto"/>
        <w:left w:val="none" w:sz="0" w:space="0" w:color="auto"/>
        <w:bottom w:val="none" w:sz="0" w:space="0" w:color="auto"/>
        <w:right w:val="none" w:sz="0" w:space="0" w:color="auto"/>
      </w:divBdr>
      <w:divsChild>
        <w:div w:id="2094162852">
          <w:marLeft w:val="0"/>
          <w:marRight w:val="0"/>
          <w:marTop w:val="0"/>
          <w:marBottom w:val="0"/>
          <w:divBdr>
            <w:top w:val="none" w:sz="0" w:space="0" w:color="auto"/>
            <w:left w:val="none" w:sz="0" w:space="0" w:color="auto"/>
            <w:bottom w:val="none" w:sz="0" w:space="0" w:color="auto"/>
            <w:right w:val="none" w:sz="0" w:space="0" w:color="auto"/>
          </w:divBdr>
        </w:div>
        <w:div w:id="859510073">
          <w:marLeft w:val="0"/>
          <w:marRight w:val="0"/>
          <w:marTop w:val="0"/>
          <w:marBottom w:val="0"/>
          <w:divBdr>
            <w:top w:val="none" w:sz="0" w:space="0" w:color="auto"/>
            <w:left w:val="none" w:sz="0" w:space="0" w:color="auto"/>
            <w:bottom w:val="none" w:sz="0" w:space="0" w:color="auto"/>
            <w:right w:val="none" w:sz="0" w:space="0" w:color="auto"/>
          </w:divBdr>
        </w:div>
      </w:divsChild>
    </w:div>
    <w:div w:id="1136534820">
      <w:bodyDiv w:val="1"/>
      <w:marLeft w:val="0"/>
      <w:marRight w:val="0"/>
      <w:marTop w:val="0"/>
      <w:marBottom w:val="0"/>
      <w:divBdr>
        <w:top w:val="none" w:sz="0" w:space="0" w:color="auto"/>
        <w:left w:val="none" w:sz="0" w:space="0" w:color="auto"/>
        <w:bottom w:val="none" w:sz="0" w:space="0" w:color="auto"/>
        <w:right w:val="none" w:sz="0" w:space="0" w:color="auto"/>
      </w:divBdr>
      <w:divsChild>
        <w:div w:id="220216176">
          <w:marLeft w:val="0"/>
          <w:marRight w:val="0"/>
          <w:marTop w:val="0"/>
          <w:marBottom w:val="0"/>
          <w:divBdr>
            <w:top w:val="none" w:sz="0" w:space="0" w:color="auto"/>
            <w:left w:val="none" w:sz="0" w:space="0" w:color="auto"/>
            <w:bottom w:val="none" w:sz="0" w:space="0" w:color="auto"/>
            <w:right w:val="none" w:sz="0" w:space="0" w:color="auto"/>
          </w:divBdr>
          <w:divsChild>
            <w:div w:id="1701783785">
              <w:marLeft w:val="0"/>
              <w:marRight w:val="0"/>
              <w:marTop w:val="0"/>
              <w:marBottom w:val="0"/>
              <w:divBdr>
                <w:top w:val="none" w:sz="0" w:space="0" w:color="auto"/>
                <w:left w:val="none" w:sz="0" w:space="0" w:color="auto"/>
                <w:bottom w:val="none" w:sz="0" w:space="0" w:color="auto"/>
                <w:right w:val="none" w:sz="0" w:space="0" w:color="auto"/>
              </w:divBdr>
              <w:divsChild>
                <w:div w:id="212376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579397">
      <w:bodyDiv w:val="1"/>
      <w:marLeft w:val="0"/>
      <w:marRight w:val="0"/>
      <w:marTop w:val="0"/>
      <w:marBottom w:val="0"/>
      <w:divBdr>
        <w:top w:val="none" w:sz="0" w:space="0" w:color="auto"/>
        <w:left w:val="none" w:sz="0" w:space="0" w:color="auto"/>
        <w:bottom w:val="none" w:sz="0" w:space="0" w:color="auto"/>
        <w:right w:val="none" w:sz="0" w:space="0" w:color="auto"/>
      </w:divBdr>
      <w:divsChild>
        <w:div w:id="926155377">
          <w:marLeft w:val="0"/>
          <w:marRight w:val="0"/>
          <w:marTop w:val="0"/>
          <w:marBottom w:val="0"/>
          <w:divBdr>
            <w:top w:val="none" w:sz="0" w:space="0" w:color="auto"/>
            <w:left w:val="none" w:sz="0" w:space="0" w:color="auto"/>
            <w:bottom w:val="none" w:sz="0" w:space="0" w:color="auto"/>
            <w:right w:val="none" w:sz="0" w:space="0" w:color="auto"/>
          </w:divBdr>
        </w:div>
        <w:div w:id="881088366">
          <w:marLeft w:val="0"/>
          <w:marRight w:val="0"/>
          <w:marTop w:val="0"/>
          <w:marBottom w:val="0"/>
          <w:divBdr>
            <w:top w:val="none" w:sz="0" w:space="0" w:color="auto"/>
            <w:left w:val="none" w:sz="0" w:space="0" w:color="auto"/>
            <w:bottom w:val="none" w:sz="0" w:space="0" w:color="auto"/>
            <w:right w:val="none" w:sz="0" w:space="0" w:color="auto"/>
          </w:divBdr>
        </w:div>
      </w:divsChild>
    </w:div>
    <w:div w:id="1146388023">
      <w:bodyDiv w:val="1"/>
      <w:marLeft w:val="0"/>
      <w:marRight w:val="0"/>
      <w:marTop w:val="0"/>
      <w:marBottom w:val="0"/>
      <w:divBdr>
        <w:top w:val="none" w:sz="0" w:space="0" w:color="auto"/>
        <w:left w:val="none" w:sz="0" w:space="0" w:color="auto"/>
        <w:bottom w:val="none" w:sz="0" w:space="0" w:color="auto"/>
        <w:right w:val="none" w:sz="0" w:space="0" w:color="auto"/>
      </w:divBdr>
      <w:divsChild>
        <w:div w:id="1607886660">
          <w:marLeft w:val="0"/>
          <w:marRight w:val="0"/>
          <w:marTop w:val="0"/>
          <w:marBottom w:val="0"/>
          <w:divBdr>
            <w:top w:val="none" w:sz="0" w:space="0" w:color="auto"/>
            <w:left w:val="none" w:sz="0" w:space="0" w:color="auto"/>
            <w:bottom w:val="none" w:sz="0" w:space="0" w:color="auto"/>
            <w:right w:val="none" w:sz="0" w:space="0" w:color="auto"/>
          </w:divBdr>
          <w:divsChild>
            <w:div w:id="576089088">
              <w:marLeft w:val="0"/>
              <w:marRight w:val="0"/>
              <w:marTop w:val="0"/>
              <w:marBottom w:val="0"/>
              <w:divBdr>
                <w:top w:val="none" w:sz="0" w:space="0" w:color="auto"/>
                <w:left w:val="none" w:sz="0" w:space="0" w:color="auto"/>
                <w:bottom w:val="none" w:sz="0" w:space="0" w:color="auto"/>
                <w:right w:val="none" w:sz="0" w:space="0" w:color="auto"/>
              </w:divBdr>
              <w:divsChild>
                <w:div w:id="66186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804681">
      <w:bodyDiv w:val="1"/>
      <w:marLeft w:val="0"/>
      <w:marRight w:val="0"/>
      <w:marTop w:val="0"/>
      <w:marBottom w:val="0"/>
      <w:divBdr>
        <w:top w:val="none" w:sz="0" w:space="0" w:color="auto"/>
        <w:left w:val="none" w:sz="0" w:space="0" w:color="auto"/>
        <w:bottom w:val="none" w:sz="0" w:space="0" w:color="auto"/>
        <w:right w:val="none" w:sz="0" w:space="0" w:color="auto"/>
      </w:divBdr>
      <w:divsChild>
        <w:div w:id="140773111">
          <w:marLeft w:val="0"/>
          <w:marRight w:val="0"/>
          <w:marTop w:val="0"/>
          <w:marBottom w:val="0"/>
          <w:divBdr>
            <w:top w:val="none" w:sz="0" w:space="0" w:color="auto"/>
            <w:left w:val="none" w:sz="0" w:space="0" w:color="auto"/>
            <w:bottom w:val="none" w:sz="0" w:space="0" w:color="auto"/>
            <w:right w:val="none" w:sz="0" w:space="0" w:color="auto"/>
          </w:divBdr>
          <w:divsChild>
            <w:div w:id="1999769738">
              <w:marLeft w:val="0"/>
              <w:marRight w:val="0"/>
              <w:marTop w:val="0"/>
              <w:marBottom w:val="0"/>
              <w:divBdr>
                <w:top w:val="none" w:sz="0" w:space="0" w:color="auto"/>
                <w:left w:val="none" w:sz="0" w:space="0" w:color="auto"/>
                <w:bottom w:val="none" w:sz="0" w:space="0" w:color="auto"/>
                <w:right w:val="none" w:sz="0" w:space="0" w:color="auto"/>
              </w:divBdr>
              <w:divsChild>
                <w:div w:id="12444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324094">
      <w:bodyDiv w:val="1"/>
      <w:marLeft w:val="0"/>
      <w:marRight w:val="0"/>
      <w:marTop w:val="0"/>
      <w:marBottom w:val="0"/>
      <w:divBdr>
        <w:top w:val="none" w:sz="0" w:space="0" w:color="auto"/>
        <w:left w:val="none" w:sz="0" w:space="0" w:color="auto"/>
        <w:bottom w:val="none" w:sz="0" w:space="0" w:color="auto"/>
        <w:right w:val="none" w:sz="0" w:space="0" w:color="auto"/>
      </w:divBdr>
      <w:divsChild>
        <w:div w:id="1180655408">
          <w:marLeft w:val="0"/>
          <w:marRight w:val="0"/>
          <w:marTop w:val="0"/>
          <w:marBottom w:val="0"/>
          <w:divBdr>
            <w:top w:val="none" w:sz="0" w:space="0" w:color="auto"/>
            <w:left w:val="none" w:sz="0" w:space="0" w:color="auto"/>
            <w:bottom w:val="none" w:sz="0" w:space="0" w:color="auto"/>
            <w:right w:val="none" w:sz="0" w:space="0" w:color="auto"/>
          </w:divBdr>
        </w:div>
        <w:div w:id="1373186249">
          <w:marLeft w:val="0"/>
          <w:marRight w:val="0"/>
          <w:marTop w:val="0"/>
          <w:marBottom w:val="0"/>
          <w:divBdr>
            <w:top w:val="none" w:sz="0" w:space="0" w:color="auto"/>
            <w:left w:val="none" w:sz="0" w:space="0" w:color="auto"/>
            <w:bottom w:val="none" w:sz="0" w:space="0" w:color="auto"/>
            <w:right w:val="none" w:sz="0" w:space="0" w:color="auto"/>
          </w:divBdr>
        </w:div>
      </w:divsChild>
    </w:div>
    <w:div w:id="1309091885">
      <w:bodyDiv w:val="1"/>
      <w:marLeft w:val="0"/>
      <w:marRight w:val="0"/>
      <w:marTop w:val="0"/>
      <w:marBottom w:val="0"/>
      <w:divBdr>
        <w:top w:val="none" w:sz="0" w:space="0" w:color="auto"/>
        <w:left w:val="none" w:sz="0" w:space="0" w:color="auto"/>
        <w:bottom w:val="none" w:sz="0" w:space="0" w:color="auto"/>
        <w:right w:val="none" w:sz="0" w:space="0" w:color="auto"/>
      </w:divBdr>
      <w:divsChild>
        <w:div w:id="813908178">
          <w:marLeft w:val="0"/>
          <w:marRight w:val="0"/>
          <w:marTop w:val="0"/>
          <w:marBottom w:val="0"/>
          <w:divBdr>
            <w:top w:val="none" w:sz="0" w:space="0" w:color="auto"/>
            <w:left w:val="none" w:sz="0" w:space="0" w:color="auto"/>
            <w:bottom w:val="none" w:sz="0" w:space="0" w:color="auto"/>
            <w:right w:val="none" w:sz="0" w:space="0" w:color="auto"/>
          </w:divBdr>
          <w:divsChild>
            <w:div w:id="1135176229">
              <w:marLeft w:val="0"/>
              <w:marRight w:val="0"/>
              <w:marTop w:val="0"/>
              <w:marBottom w:val="0"/>
              <w:divBdr>
                <w:top w:val="none" w:sz="0" w:space="0" w:color="auto"/>
                <w:left w:val="none" w:sz="0" w:space="0" w:color="auto"/>
                <w:bottom w:val="none" w:sz="0" w:space="0" w:color="auto"/>
                <w:right w:val="none" w:sz="0" w:space="0" w:color="auto"/>
              </w:divBdr>
              <w:divsChild>
                <w:div w:id="83087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365026">
      <w:bodyDiv w:val="1"/>
      <w:marLeft w:val="0"/>
      <w:marRight w:val="0"/>
      <w:marTop w:val="0"/>
      <w:marBottom w:val="0"/>
      <w:divBdr>
        <w:top w:val="none" w:sz="0" w:space="0" w:color="auto"/>
        <w:left w:val="none" w:sz="0" w:space="0" w:color="auto"/>
        <w:bottom w:val="none" w:sz="0" w:space="0" w:color="auto"/>
        <w:right w:val="none" w:sz="0" w:space="0" w:color="auto"/>
      </w:divBdr>
      <w:divsChild>
        <w:div w:id="1508909958">
          <w:marLeft w:val="0"/>
          <w:marRight w:val="0"/>
          <w:marTop w:val="0"/>
          <w:marBottom w:val="0"/>
          <w:divBdr>
            <w:top w:val="none" w:sz="0" w:space="0" w:color="auto"/>
            <w:left w:val="none" w:sz="0" w:space="0" w:color="auto"/>
            <w:bottom w:val="none" w:sz="0" w:space="0" w:color="auto"/>
            <w:right w:val="none" w:sz="0" w:space="0" w:color="auto"/>
          </w:divBdr>
          <w:divsChild>
            <w:div w:id="2041474484">
              <w:marLeft w:val="0"/>
              <w:marRight w:val="0"/>
              <w:marTop w:val="0"/>
              <w:marBottom w:val="0"/>
              <w:divBdr>
                <w:top w:val="none" w:sz="0" w:space="0" w:color="auto"/>
                <w:left w:val="none" w:sz="0" w:space="0" w:color="auto"/>
                <w:bottom w:val="none" w:sz="0" w:space="0" w:color="auto"/>
                <w:right w:val="none" w:sz="0" w:space="0" w:color="auto"/>
              </w:divBdr>
              <w:divsChild>
                <w:div w:id="97798909">
                  <w:marLeft w:val="0"/>
                  <w:marRight w:val="0"/>
                  <w:marTop w:val="0"/>
                  <w:marBottom w:val="0"/>
                  <w:divBdr>
                    <w:top w:val="none" w:sz="0" w:space="0" w:color="auto"/>
                    <w:left w:val="none" w:sz="0" w:space="0" w:color="auto"/>
                    <w:bottom w:val="none" w:sz="0" w:space="0" w:color="auto"/>
                    <w:right w:val="none" w:sz="0" w:space="0" w:color="auto"/>
                  </w:divBdr>
                </w:div>
              </w:divsChild>
            </w:div>
            <w:div w:id="1141580595">
              <w:marLeft w:val="0"/>
              <w:marRight w:val="0"/>
              <w:marTop w:val="0"/>
              <w:marBottom w:val="0"/>
              <w:divBdr>
                <w:top w:val="none" w:sz="0" w:space="0" w:color="auto"/>
                <w:left w:val="none" w:sz="0" w:space="0" w:color="auto"/>
                <w:bottom w:val="none" w:sz="0" w:space="0" w:color="auto"/>
                <w:right w:val="none" w:sz="0" w:space="0" w:color="auto"/>
              </w:divBdr>
              <w:divsChild>
                <w:div w:id="951598353">
                  <w:marLeft w:val="0"/>
                  <w:marRight w:val="0"/>
                  <w:marTop w:val="0"/>
                  <w:marBottom w:val="0"/>
                  <w:divBdr>
                    <w:top w:val="none" w:sz="0" w:space="0" w:color="auto"/>
                    <w:left w:val="none" w:sz="0" w:space="0" w:color="auto"/>
                    <w:bottom w:val="none" w:sz="0" w:space="0" w:color="auto"/>
                    <w:right w:val="none" w:sz="0" w:space="0" w:color="auto"/>
                  </w:divBdr>
                </w:div>
              </w:divsChild>
            </w:div>
            <w:div w:id="635914265">
              <w:marLeft w:val="0"/>
              <w:marRight w:val="0"/>
              <w:marTop w:val="0"/>
              <w:marBottom w:val="0"/>
              <w:divBdr>
                <w:top w:val="none" w:sz="0" w:space="0" w:color="auto"/>
                <w:left w:val="none" w:sz="0" w:space="0" w:color="auto"/>
                <w:bottom w:val="none" w:sz="0" w:space="0" w:color="auto"/>
                <w:right w:val="none" w:sz="0" w:space="0" w:color="auto"/>
              </w:divBdr>
              <w:divsChild>
                <w:div w:id="1693845185">
                  <w:marLeft w:val="0"/>
                  <w:marRight w:val="0"/>
                  <w:marTop w:val="0"/>
                  <w:marBottom w:val="0"/>
                  <w:divBdr>
                    <w:top w:val="none" w:sz="0" w:space="0" w:color="auto"/>
                    <w:left w:val="none" w:sz="0" w:space="0" w:color="auto"/>
                    <w:bottom w:val="none" w:sz="0" w:space="0" w:color="auto"/>
                    <w:right w:val="none" w:sz="0" w:space="0" w:color="auto"/>
                  </w:divBdr>
                </w:div>
              </w:divsChild>
            </w:div>
            <w:div w:id="1377198586">
              <w:marLeft w:val="0"/>
              <w:marRight w:val="0"/>
              <w:marTop w:val="0"/>
              <w:marBottom w:val="0"/>
              <w:divBdr>
                <w:top w:val="none" w:sz="0" w:space="0" w:color="auto"/>
                <w:left w:val="none" w:sz="0" w:space="0" w:color="auto"/>
                <w:bottom w:val="none" w:sz="0" w:space="0" w:color="auto"/>
                <w:right w:val="none" w:sz="0" w:space="0" w:color="auto"/>
              </w:divBdr>
              <w:divsChild>
                <w:div w:id="208413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116487">
          <w:marLeft w:val="0"/>
          <w:marRight w:val="0"/>
          <w:marTop w:val="0"/>
          <w:marBottom w:val="0"/>
          <w:divBdr>
            <w:top w:val="none" w:sz="0" w:space="0" w:color="auto"/>
            <w:left w:val="none" w:sz="0" w:space="0" w:color="auto"/>
            <w:bottom w:val="none" w:sz="0" w:space="0" w:color="auto"/>
            <w:right w:val="none" w:sz="0" w:space="0" w:color="auto"/>
          </w:divBdr>
          <w:divsChild>
            <w:div w:id="1242105404">
              <w:marLeft w:val="0"/>
              <w:marRight w:val="0"/>
              <w:marTop w:val="0"/>
              <w:marBottom w:val="0"/>
              <w:divBdr>
                <w:top w:val="none" w:sz="0" w:space="0" w:color="auto"/>
                <w:left w:val="none" w:sz="0" w:space="0" w:color="auto"/>
                <w:bottom w:val="none" w:sz="0" w:space="0" w:color="auto"/>
                <w:right w:val="none" w:sz="0" w:space="0" w:color="auto"/>
              </w:divBdr>
              <w:divsChild>
                <w:div w:id="158244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79505">
      <w:bodyDiv w:val="1"/>
      <w:marLeft w:val="0"/>
      <w:marRight w:val="0"/>
      <w:marTop w:val="0"/>
      <w:marBottom w:val="0"/>
      <w:divBdr>
        <w:top w:val="none" w:sz="0" w:space="0" w:color="auto"/>
        <w:left w:val="none" w:sz="0" w:space="0" w:color="auto"/>
        <w:bottom w:val="none" w:sz="0" w:space="0" w:color="auto"/>
        <w:right w:val="none" w:sz="0" w:space="0" w:color="auto"/>
      </w:divBdr>
      <w:divsChild>
        <w:div w:id="1368218943">
          <w:marLeft w:val="0"/>
          <w:marRight w:val="0"/>
          <w:marTop w:val="0"/>
          <w:marBottom w:val="0"/>
          <w:divBdr>
            <w:top w:val="none" w:sz="0" w:space="0" w:color="auto"/>
            <w:left w:val="none" w:sz="0" w:space="0" w:color="auto"/>
            <w:bottom w:val="none" w:sz="0" w:space="0" w:color="auto"/>
            <w:right w:val="none" w:sz="0" w:space="0" w:color="auto"/>
          </w:divBdr>
          <w:divsChild>
            <w:div w:id="1694071745">
              <w:marLeft w:val="0"/>
              <w:marRight w:val="0"/>
              <w:marTop w:val="0"/>
              <w:marBottom w:val="0"/>
              <w:divBdr>
                <w:top w:val="none" w:sz="0" w:space="0" w:color="auto"/>
                <w:left w:val="none" w:sz="0" w:space="0" w:color="auto"/>
                <w:bottom w:val="none" w:sz="0" w:space="0" w:color="auto"/>
                <w:right w:val="none" w:sz="0" w:space="0" w:color="auto"/>
              </w:divBdr>
              <w:divsChild>
                <w:div w:id="139280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833577">
      <w:bodyDiv w:val="1"/>
      <w:marLeft w:val="0"/>
      <w:marRight w:val="0"/>
      <w:marTop w:val="0"/>
      <w:marBottom w:val="0"/>
      <w:divBdr>
        <w:top w:val="none" w:sz="0" w:space="0" w:color="auto"/>
        <w:left w:val="none" w:sz="0" w:space="0" w:color="auto"/>
        <w:bottom w:val="none" w:sz="0" w:space="0" w:color="auto"/>
        <w:right w:val="none" w:sz="0" w:space="0" w:color="auto"/>
      </w:divBdr>
      <w:divsChild>
        <w:div w:id="1662004573">
          <w:marLeft w:val="0"/>
          <w:marRight w:val="0"/>
          <w:marTop w:val="0"/>
          <w:marBottom w:val="0"/>
          <w:divBdr>
            <w:top w:val="none" w:sz="0" w:space="0" w:color="auto"/>
            <w:left w:val="none" w:sz="0" w:space="0" w:color="auto"/>
            <w:bottom w:val="none" w:sz="0" w:space="0" w:color="auto"/>
            <w:right w:val="none" w:sz="0" w:space="0" w:color="auto"/>
          </w:divBdr>
          <w:divsChild>
            <w:div w:id="1393772204">
              <w:marLeft w:val="0"/>
              <w:marRight w:val="0"/>
              <w:marTop w:val="0"/>
              <w:marBottom w:val="0"/>
              <w:divBdr>
                <w:top w:val="none" w:sz="0" w:space="0" w:color="auto"/>
                <w:left w:val="none" w:sz="0" w:space="0" w:color="auto"/>
                <w:bottom w:val="none" w:sz="0" w:space="0" w:color="auto"/>
                <w:right w:val="none" w:sz="0" w:space="0" w:color="auto"/>
              </w:divBdr>
              <w:divsChild>
                <w:div w:id="189107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619699">
      <w:bodyDiv w:val="1"/>
      <w:marLeft w:val="0"/>
      <w:marRight w:val="0"/>
      <w:marTop w:val="0"/>
      <w:marBottom w:val="0"/>
      <w:divBdr>
        <w:top w:val="none" w:sz="0" w:space="0" w:color="auto"/>
        <w:left w:val="none" w:sz="0" w:space="0" w:color="auto"/>
        <w:bottom w:val="none" w:sz="0" w:space="0" w:color="auto"/>
        <w:right w:val="none" w:sz="0" w:space="0" w:color="auto"/>
      </w:divBdr>
      <w:divsChild>
        <w:div w:id="1371606239">
          <w:marLeft w:val="0"/>
          <w:marRight w:val="0"/>
          <w:marTop w:val="0"/>
          <w:marBottom w:val="0"/>
          <w:divBdr>
            <w:top w:val="none" w:sz="0" w:space="0" w:color="auto"/>
            <w:left w:val="none" w:sz="0" w:space="0" w:color="auto"/>
            <w:bottom w:val="none" w:sz="0" w:space="0" w:color="auto"/>
            <w:right w:val="none" w:sz="0" w:space="0" w:color="auto"/>
          </w:divBdr>
          <w:divsChild>
            <w:div w:id="1935281715">
              <w:marLeft w:val="0"/>
              <w:marRight w:val="0"/>
              <w:marTop w:val="0"/>
              <w:marBottom w:val="0"/>
              <w:divBdr>
                <w:top w:val="none" w:sz="0" w:space="0" w:color="auto"/>
                <w:left w:val="none" w:sz="0" w:space="0" w:color="auto"/>
                <w:bottom w:val="none" w:sz="0" w:space="0" w:color="auto"/>
                <w:right w:val="none" w:sz="0" w:space="0" w:color="auto"/>
              </w:divBdr>
              <w:divsChild>
                <w:div w:id="72445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533309">
      <w:bodyDiv w:val="1"/>
      <w:marLeft w:val="0"/>
      <w:marRight w:val="0"/>
      <w:marTop w:val="0"/>
      <w:marBottom w:val="0"/>
      <w:divBdr>
        <w:top w:val="none" w:sz="0" w:space="0" w:color="auto"/>
        <w:left w:val="none" w:sz="0" w:space="0" w:color="auto"/>
        <w:bottom w:val="none" w:sz="0" w:space="0" w:color="auto"/>
        <w:right w:val="none" w:sz="0" w:space="0" w:color="auto"/>
      </w:divBdr>
      <w:divsChild>
        <w:div w:id="350303843">
          <w:marLeft w:val="0"/>
          <w:marRight w:val="0"/>
          <w:marTop w:val="0"/>
          <w:marBottom w:val="0"/>
          <w:divBdr>
            <w:top w:val="none" w:sz="0" w:space="0" w:color="auto"/>
            <w:left w:val="none" w:sz="0" w:space="0" w:color="auto"/>
            <w:bottom w:val="none" w:sz="0" w:space="0" w:color="auto"/>
            <w:right w:val="none" w:sz="0" w:space="0" w:color="auto"/>
          </w:divBdr>
        </w:div>
        <w:div w:id="146897761">
          <w:marLeft w:val="0"/>
          <w:marRight w:val="0"/>
          <w:marTop w:val="0"/>
          <w:marBottom w:val="0"/>
          <w:divBdr>
            <w:top w:val="none" w:sz="0" w:space="0" w:color="auto"/>
            <w:left w:val="none" w:sz="0" w:space="0" w:color="auto"/>
            <w:bottom w:val="none" w:sz="0" w:space="0" w:color="auto"/>
            <w:right w:val="none" w:sz="0" w:space="0" w:color="auto"/>
          </w:divBdr>
        </w:div>
      </w:divsChild>
    </w:div>
    <w:div w:id="1699430825">
      <w:bodyDiv w:val="1"/>
      <w:marLeft w:val="0"/>
      <w:marRight w:val="0"/>
      <w:marTop w:val="0"/>
      <w:marBottom w:val="0"/>
      <w:divBdr>
        <w:top w:val="none" w:sz="0" w:space="0" w:color="auto"/>
        <w:left w:val="none" w:sz="0" w:space="0" w:color="auto"/>
        <w:bottom w:val="none" w:sz="0" w:space="0" w:color="auto"/>
        <w:right w:val="none" w:sz="0" w:space="0" w:color="auto"/>
      </w:divBdr>
      <w:divsChild>
        <w:div w:id="1197691432">
          <w:marLeft w:val="0"/>
          <w:marRight w:val="0"/>
          <w:marTop w:val="0"/>
          <w:marBottom w:val="0"/>
          <w:divBdr>
            <w:top w:val="none" w:sz="0" w:space="0" w:color="auto"/>
            <w:left w:val="none" w:sz="0" w:space="0" w:color="auto"/>
            <w:bottom w:val="none" w:sz="0" w:space="0" w:color="auto"/>
            <w:right w:val="none" w:sz="0" w:space="0" w:color="auto"/>
          </w:divBdr>
          <w:divsChild>
            <w:div w:id="1329407177">
              <w:marLeft w:val="0"/>
              <w:marRight w:val="0"/>
              <w:marTop w:val="0"/>
              <w:marBottom w:val="0"/>
              <w:divBdr>
                <w:top w:val="none" w:sz="0" w:space="0" w:color="auto"/>
                <w:left w:val="none" w:sz="0" w:space="0" w:color="auto"/>
                <w:bottom w:val="none" w:sz="0" w:space="0" w:color="auto"/>
                <w:right w:val="none" w:sz="0" w:space="0" w:color="auto"/>
              </w:divBdr>
              <w:divsChild>
                <w:div w:id="210136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730900">
      <w:bodyDiv w:val="1"/>
      <w:marLeft w:val="0"/>
      <w:marRight w:val="0"/>
      <w:marTop w:val="0"/>
      <w:marBottom w:val="0"/>
      <w:divBdr>
        <w:top w:val="none" w:sz="0" w:space="0" w:color="auto"/>
        <w:left w:val="none" w:sz="0" w:space="0" w:color="auto"/>
        <w:bottom w:val="none" w:sz="0" w:space="0" w:color="auto"/>
        <w:right w:val="none" w:sz="0" w:space="0" w:color="auto"/>
      </w:divBdr>
      <w:divsChild>
        <w:div w:id="1852911455">
          <w:marLeft w:val="0"/>
          <w:marRight w:val="0"/>
          <w:marTop w:val="0"/>
          <w:marBottom w:val="0"/>
          <w:divBdr>
            <w:top w:val="none" w:sz="0" w:space="0" w:color="auto"/>
            <w:left w:val="none" w:sz="0" w:space="0" w:color="auto"/>
            <w:bottom w:val="none" w:sz="0" w:space="0" w:color="auto"/>
            <w:right w:val="none" w:sz="0" w:space="0" w:color="auto"/>
          </w:divBdr>
          <w:divsChild>
            <w:div w:id="952058754">
              <w:marLeft w:val="0"/>
              <w:marRight w:val="0"/>
              <w:marTop w:val="0"/>
              <w:marBottom w:val="0"/>
              <w:divBdr>
                <w:top w:val="none" w:sz="0" w:space="0" w:color="auto"/>
                <w:left w:val="none" w:sz="0" w:space="0" w:color="auto"/>
                <w:bottom w:val="none" w:sz="0" w:space="0" w:color="auto"/>
                <w:right w:val="none" w:sz="0" w:space="0" w:color="auto"/>
              </w:divBdr>
              <w:divsChild>
                <w:div w:id="16273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076929">
      <w:bodyDiv w:val="1"/>
      <w:marLeft w:val="0"/>
      <w:marRight w:val="0"/>
      <w:marTop w:val="0"/>
      <w:marBottom w:val="0"/>
      <w:divBdr>
        <w:top w:val="none" w:sz="0" w:space="0" w:color="auto"/>
        <w:left w:val="none" w:sz="0" w:space="0" w:color="auto"/>
        <w:bottom w:val="none" w:sz="0" w:space="0" w:color="auto"/>
        <w:right w:val="none" w:sz="0" w:space="0" w:color="auto"/>
      </w:divBdr>
      <w:divsChild>
        <w:div w:id="119231326">
          <w:marLeft w:val="0"/>
          <w:marRight w:val="0"/>
          <w:marTop w:val="0"/>
          <w:marBottom w:val="0"/>
          <w:divBdr>
            <w:top w:val="none" w:sz="0" w:space="0" w:color="auto"/>
            <w:left w:val="none" w:sz="0" w:space="0" w:color="auto"/>
            <w:bottom w:val="none" w:sz="0" w:space="0" w:color="auto"/>
            <w:right w:val="none" w:sz="0" w:space="0" w:color="auto"/>
          </w:divBdr>
          <w:divsChild>
            <w:div w:id="1280800980">
              <w:marLeft w:val="0"/>
              <w:marRight w:val="0"/>
              <w:marTop w:val="0"/>
              <w:marBottom w:val="0"/>
              <w:divBdr>
                <w:top w:val="none" w:sz="0" w:space="0" w:color="auto"/>
                <w:left w:val="none" w:sz="0" w:space="0" w:color="auto"/>
                <w:bottom w:val="none" w:sz="0" w:space="0" w:color="auto"/>
                <w:right w:val="none" w:sz="0" w:space="0" w:color="auto"/>
              </w:divBdr>
              <w:divsChild>
                <w:div w:id="88436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564626">
      <w:bodyDiv w:val="1"/>
      <w:marLeft w:val="0"/>
      <w:marRight w:val="0"/>
      <w:marTop w:val="0"/>
      <w:marBottom w:val="0"/>
      <w:divBdr>
        <w:top w:val="none" w:sz="0" w:space="0" w:color="auto"/>
        <w:left w:val="none" w:sz="0" w:space="0" w:color="auto"/>
        <w:bottom w:val="none" w:sz="0" w:space="0" w:color="auto"/>
        <w:right w:val="none" w:sz="0" w:space="0" w:color="auto"/>
      </w:divBdr>
      <w:divsChild>
        <w:div w:id="2000422251">
          <w:marLeft w:val="0"/>
          <w:marRight w:val="0"/>
          <w:marTop w:val="0"/>
          <w:marBottom w:val="0"/>
          <w:divBdr>
            <w:top w:val="none" w:sz="0" w:space="0" w:color="auto"/>
            <w:left w:val="none" w:sz="0" w:space="0" w:color="auto"/>
            <w:bottom w:val="none" w:sz="0" w:space="0" w:color="auto"/>
            <w:right w:val="none" w:sz="0" w:space="0" w:color="auto"/>
          </w:divBdr>
          <w:divsChild>
            <w:div w:id="241524796">
              <w:marLeft w:val="0"/>
              <w:marRight w:val="0"/>
              <w:marTop w:val="0"/>
              <w:marBottom w:val="0"/>
              <w:divBdr>
                <w:top w:val="none" w:sz="0" w:space="0" w:color="auto"/>
                <w:left w:val="none" w:sz="0" w:space="0" w:color="auto"/>
                <w:bottom w:val="none" w:sz="0" w:space="0" w:color="auto"/>
                <w:right w:val="none" w:sz="0" w:space="0" w:color="auto"/>
              </w:divBdr>
              <w:divsChild>
                <w:div w:id="86383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963023">
      <w:bodyDiv w:val="1"/>
      <w:marLeft w:val="0"/>
      <w:marRight w:val="0"/>
      <w:marTop w:val="0"/>
      <w:marBottom w:val="0"/>
      <w:divBdr>
        <w:top w:val="none" w:sz="0" w:space="0" w:color="auto"/>
        <w:left w:val="none" w:sz="0" w:space="0" w:color="auto"/>
        <w:bottom w:val="none" w:sz="0" w:space="0" w:color="auto"/>
        <w:right w:val="none" w:sz="0" w:space="0" w:color="auto"/>
      </w:divBdr>
      <w:divsChild>
        <w:div w:id="76172977">
          <w:marLeft w:val="0"/>
          <w:marRight w:val="0"/>
          <w:marTop w:val="0"/>
          <w:marBottom w:val="0"/>
          <w:divBdr>
            <w:top w:val="none" w:sz="0" w:space="0" w:color="auto"/>
            <w:left w:val="none" w:sz="0" w:space="0" w:color="auto"/>
            <w:bottom w:val="none" w:sz="0" w:space="0" w:color="auto"/>
            <w:right w:val="none" w:sz="0" w:space="0" w:color="auto"/>
          </w:divBdr>
          <w:divsChild>
            <w:div w:id="918707860">
              <w:marLeft w:val="0"/>
              <w:marRight w:val="0"/>
              <w:marTop w:val="0"/>
              <w:marBottom w:val="0"/>
              <w:divBdr>
                <w:top w:val="none" w:sz="0" w:space="0" w:color="auto"/>
                <w:left w:val="none" w:sz="0" w:space="0" w:color="auto"/>
                <w:bottom w:val="none" w:sz="0" w:space="0" w:color="auto"/>
                <w:right w:val="none" w:sz="0" w:space="0" w:color="auto"/>
              </w:divBdr>
              <w:divsChild>
                <w:div w:id="99321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761710">
      <w:bodyDiv w:val="1"/>
      <w:marLeft w:val="0"/>
      <w:marRight w:val="0"/>
      <w:marTop w:val="0"/>
      <w:marBottom w:val="0"/>
      <w:divBdr>
        <w:top w:val="none" w:sz="0" w:space="0" w:color="auto"/>
        <w:left w:val="none" w:sz="0" w:space="0" w:color="auto"/>
        <w:bottom w:val="none" w:sz="0" w:space="0" w:color="auto"/>
        <w:right w:val="none" w:sz="0" w:space="0" w:color="auto"/>
      </w:divBdr>
      <w:divsChild>
        <w:div w:id="1630893934">
          <w:marLeft w:val="0"/>
          <w:marRight w:val="0"/>
          <w:marTop w:val="0"/>
          <w:marBottom w:val="0"/>
          <w:divBdr>
            <w:top w:val="none" w:sz="0" w:space="0" w:color="auto"/>
            <w:left w:val="none" w:sz="0" w:space="0" w:color="auto"/>
            <w:bottom w:val="none" w:sz="0" w:space="0" w:color="auto"/>
            <w:right w:val="none" w:sz="0" w:space="0" w:color="auto"/>
          </w:divBdr>
          <w:divsChild>
            <w:div w:id="302391421">
              <w:marLeft w:val="0"/>
              <w:marRight w:val="0"/>
              <w:marTop w:val="0"/>
              <w:marBottom w:val="0"/>
              <w:divBdr>
                <w:top w:val="none" w:sz="0" w:space="0" w:color="auto"/>
                <w:left w:val="none" w:sz="0" w:space="0" w:color="auto"/>
                <w:bottom w:val="none" w:sz="0" w:space="0" w:color="auto"/>
                <w:right w:val="none" w:sz="0" w:space="0" w:color="auto"/>
              </w:divBdr>
              <w:divsChild>
                <w:div w:id="104467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866261">
      <w:bodyDiv w:val="1"/>
      <w:marLeft w:val="0"/>
      <w:marRight w:val="0"/>
      <w:marTop w:val="0"/>
      <w:marBottom w:val="0"/>
      <w:divBdr>
        <w:top w:val="none" w:sz="0" w:space="0" w:color="auto"/>
        <w:left w:val="none" w:sz="0" w:space="0" w:color="auto"/>
        <w:bottom w:val="none" w:sz="0" w:space="0" w:color="auto"/>
        <w:right w:val="none" w:sz="0" w:space="0" w:color="auto"/>
      </w:divBdr>
      <w:divsChild>
        <w:div w:id="691031525">
          <w:marLeft w:val="0"/>
          <w:marRight w:val="0"/>
          <w:marTop w:val="0"/>
          <w:marBottom w:val="0"/>
          <w:divBdr>
            <w:top w:val="none" w:sz="0" w:space="0" w:color="auto"/>
            <w:left w:val="none" w:sz="0" w:space="0" w:color="auto"/>
            <w:bottom w:val="none" w:sz="0" w:space="0" w:color="auto"/>
            <w:right w:val="none" w:sz="0" w:space="0" w:color="auto"/>
          </w:divBdr>
          <w:divsChild>
            <w:div w:id="1465922695">
              <w:marLeft w:val="0"/>
              <w:marRight w:val="0"/>
              <w:marTop w:val="0"/>
              <w:marBottom w:val="0"/>
              <w:divBdr>
                <w:top w:val="none" w:sz="0" w:space="0" w:color="auto"/>
                <w:left w:val="none" w:sz="0" w:space="0" w:color="auto"/>
                <w:bottom w:val="none" w:sz="0" w:space="0" w:color="auto"/>
                <w:right w:val="none" w:sz="0" w:space="0" w:color="auto"/>
              </w:divBdr>
              <w:divsChild>
                <w:div w:id="176595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534998">
      <w:bodyDiv w:val="1"/>
      <w:marLeft w:val="0"/>
      <w:marRight w:val="0"/>
      <w:marTop w:val="0"/>
      <w:marBottom w:val="0"/>
      <w:divBdr>
        <w:top w:val="none" w:sz="0" w:space="0" w:color="auto"/>
        <w:left w:val="none" w:sz="0" w:space="0" w:color="auto"/>
        <w:bottom w:val="none" w:sz="0" w:space="0" w:color="auto"/>
        <w:right w:val="none" w:sz="0" w:space="0" w:color="auto"/>
      </w:divBdr>
      <w:divsChild>
        <w:div w:id="2052873506">
          <w:marLeft w:val="0"/>
          <w:marRight w:val="0"/>
          <w:marTop w:val="0"/>
          <w:marBottom w:val="0"/>
          <w:divBdr>
            <w:top w:val="none" w:sz="0" w:space="0" w:color="auto"/>
            <w:left w:val="none" w:sz="0" w:space="0" w:color="auto"/>
            <w:bottom w:val="none" w:sz="0" w:space="0" w:color="auto"/>
            <w:right w:val="none" w:sz="0" w:space="0" w:color="auto"/>
          </w:divBdr>
        </w:div>
        <w:div w:id="3097487">
          <w:marLeft w:val="0"/>
          <w:marRight w:val="0"/>
          <w:marTop w:val="0"/>
          <w:marBottom w:val="0"/>
          <w:divBdr>
            <w:top w:val="none" w:sz="0" w:space="0" w:color="auto"/>
            <w:left w:val="none" w:sz="0" w:space="0" w:color="auto"/>
            <w:bottom w:val="none" w:sz="0" w:space="0" w:color="auto"/>
            <w:right w:val="none" w:sz="0" w:space="0" w:color="auto"/>
          </w:divBdr>
        </w:div>
      </w:divsChild>
    </w:div>
    <w:div w:id="1965040192">
      <w:bodyDiv w:val="1"/>
      <w:marLeft w:val="0"/>
      <w:marRight w:val="0"/>
      <w:marTop w:val="0"/>
      <w:marBottom w:val="0"/>
      <w:divBdr>
        <w:top w:val="none" w:sz="0" w:space="0" w:color="auto"/>
        <w:left w:val="none" w:sz="0" w:space="0" w:color="auto"/>
        <w:bottom w:val="none" w:sz="0" w:space="0" w:color="auto"/>
        <w:right w:val="none" w:sz="0" w:space="0" w:color="auto"/>
      </w:divBdr>
      <w:divsChild>
        <w:div w:id="412775071">
          <w:marLeft w:val="0"/>
          <w:marRight w:val="0"/>
          <w:marTop w:val="0"/>
          <w:marBottom w:val="0"/>
          <w:divBdr>
            <w:top w:val="none" w:sz="0" w:space="0" w:color="auto"/>
            <w:left w:val="none" w:sz="0" w:space="0" w:color="auto"/>
            <w:bottom w:val="none" w:sz="0" w:space="0" w:color="auto"/>
            <w:right w:val="none" w:sz="0" w:space="0" w:color="auto"/>
          </w:divBdr>
          <w:divsChild>
            <w:div w:id="558829603">
              <w:marLeft w:val="0"/>
              <w:marRight w:val="0"/>
              <w:marTop w:val="0"/>
              <w:marBottom w:val="0"/>
              <w:divBdr>
                <w:top w:val="none" w:sz="0" w:space="0" w:color="auto"/>
                <w:left w:val="none" w:sz="0" w:space="0" w:color="auto"/>
                <w:bottom w:val="none" w:sz="0" w:space="0" w:color="auto"/>
                <w:right w:val="none" w:sz="0" w:space="0" w:color="auto"/>
              </w:divBdr>
              <w:divsChild>
                <w:div w:id="118682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11669">
      <w:bodyDiv w:val="1"/>
      <w:marLeft w:val="0"/>
      <w:marRight w:val="0"/>
      <w:marTop w:val="0"/>
      <w:marBottom w:val="0"/>
      <w:divBdr>
        <w:top w:val="none" w:sz="0" w:space="0" w:color="auto"/>
        <w:left w:val="none" w:sz="0" w:space="0" w:color="auto"/>
        <w:bottom w:val="none" w:sz="0" w:space="0" w:color="auto"/>
        <w:right w:val="none" w:sz="0" w:space="0" w:color="auto"/>
      </w:divBdr>
      <w:divsChild>
        <w:div w:id="2126071996">
          <w:marLeft w:val="0"/>
          <w:marRight w:val="0"/>
          <w:marTop w:val="0"/>
          <w:marBottom w:val="0"/>
          <w:divBdr>
            <w:top w:val="none" w:sz="0" w:space="0" w:color="auto"/>
            <w:left w:val="none" w:sz="0" w:space="0" w:color="auto"/>
            <w:bottom w:val="none" w:sz="0" w:space="0" w:color="auto"/>
            <w:right w:val="none" w:sz="0" w:space="0" w:color="auto"/>
          </w:divBdr>
          <w:divsChild>
            <w:div w:id="696857944">
              <w:marLeft w:val="0"/>
              <w:marRight w:val="0"/>
              <w:marTop w:val="0"/>
              <w:marBottom w:val="0"/>
              <w:divBdr>
                <w:top w:val="none" w:sz="0" w:space="0" w:color="auto"/>
                <w:left w:val="none" w:sz="0" w:space="0" w:color="auto"/>
                <w:bottom w:val="none" w:sz="0" w:space="0" w:color="auto"/>
                <w:right w:val="none" w:sz="0" w:space="0" w:color="auto"/>
              </w:divBdr>
              <w:divsChild>
                <w:div w:id="4043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694264">
      <w:bodyDiv w:val="1"/>
      <w:marLeft w:val="0"/>
      <w:marRight w:val="0"/>
      <w:marTop w:val="0"/>
      <w:marBottom w:val="0"/>
      <w:divBdr>
        <w:top w:val="none" w:sz="0" w:space="0" w:color="auto"/>
        <w:left w:val="none" w:sz="0" w:space="0" w:color="auto"/>
        <w:bottom w:val="none" w:sz="0" w:space="0" w:color="auto"/>
        <w:right w:val="none" w:sz="0" w:space="0" w:color="auto"/>
      </w:divBdr>
      <w:divsChild>
        <w:div w:id="1424914817">
          <w:marLeft w:val="0"/>
          <w:marRight w:val="0"/>
          <w:marTop w:val="0"/>
          <w:marBottom w:val="0"/>
          <w:divBdr>
            <w:top w:val="none" w:sz="0" w:space="0" w:color="auto"/>
            <w:left w:val="none" w:sz="0" w:space="0" w:color="auto"/>
            <w:bottom w:val="none" w:sz="0" w:space="0" w:color="auto"/>
            <w:right w:val="none" w:sz="0" w:space="0" w:color="auto"/>
          </w:divBdr>
          <w:divsChild>
            <w:div w:id="1138500419">
              <w:marLeft w:val="0"/>
              <w:marRight w:val="0"/>
              <w:marTop w:val="0"/>
              <w:marBottom w:val="0"/>
              <w:divBdr>
                <w:top w:val="none" w:sz="0" w:space="0" w:color="auto"/>
                <w:left w:val="none" w:sz="0" w:space="0" w:color="auto"/>
                <w:bottom w:val="none" w:sz="0" w:space="0" w:color="auto"/>
                <w:right w:val="none" w:sz="0" w:space="0" w:color="auto"/>
              </w:divBdr>
              <w:divsChild>
                <w:div w:id="15087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980460">
      <w:bodyDiv w:val="1"/>
      <w:marLeft w:val="0"/>
      <w:marRight w:val="0"/>
      <w:marTop w:val="0"/>
      <w:marBottom w:val="0"/>
      <w:divBdr>
        <w:top w:val="none" w:sz="0" w:space="0" w:color="auto"/>
        <w:left w:val="none" w:sz="0" w:space="0" w:color="auto"/>
        <w:bottom w:val="none" w:sz="0" w:space="0" w:color="auto"/>
        <w:right w:val="none" w:sz="0" w:space="0" w:color="auto"/>
      </w:divBdr>
      <w:divsChild>
        <w:div w:id="303584922">
          <w:marLeft w:val="0"/>
          <w:marRight w:val="0"/>
          <w:marTop w:val="0"/>
          <w:marBottom w:val="0"/>
          <w:divBdr>
            <w:top w:val="none" w:sz="0" w:space="0" w:color="auto"/>
            <w:left w:val="none" w:sz="0" w:space="0" w:color="auto"/>
            <w:bottom w:val="none" w:sz="0" w:space="0" w:color="auto"/>
            <w:right w:val="none" w:sz="0" w:space="0" w:color="auto"/>
          </w:divBdr>
          <w:divsChild>
            <w:div w:id="393747268">
              <w:marLeft w:val="0"/>
              <w:marRight w:val="0"/>
              <w:marTop w:val="0"/>
              <w:marBottom w:val="0"/>
              <w:divBdr>
                <w:top w:val="none" w:sz="0" w:space="0" w:color="auto"/>
                <w:left w:val="none" w:sz="0" w:space="0" w:color="auto"/>
                <w:bottom w:val="none" w:sz="0" w:space="0" w:color="auto"/>
                <w:right w:val="none" w:sz="0" w:space="0" w:color="auto"/>
              </w:divBdr>
              <w:divsChild>
                <w:div w:id="182762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690939">
      <w:bodyDiv w:val="1"/>
      <w:marLeft w:val="0"/>
      <w:marRight w:val="0"/>
      <w:marTop w:val="0"/>
      <w:marBottom w:val="0"/>
      <w:divBdr>
        <w:top w:val="none" w:sz="0" w:space="0" w:color="auto"/>
        <w:left w:val="none" w:sz="0" w:space="0" w:color="auto"/>
        <w:bottom w:val="none" w:sz="0" w:space="0" w:color="auto"/>
        <w:right w:val="none" w:sz="0" w:space="0" w:color="auto"/>
      </w:divBdr>
      <w:divsChild>
        <w:div w:id="97139705">
          <w:marLeft w:val="0"/>
          <w:marRight w:val="0"/>
          <w:marTop w:val="0"/>
          <w:marBottom w:val="0"/>
          <w:divBdr>
            <w:top w:val="none" w:sz="0" w:space="0" w:color="auto"/>
            <w:left w:val="none" w:sz="0" w:space="0" w:color="auto"/>
            <w:bottom w:val="none" w:sz="0" w:space="0" w:color="auto"/>
            <w:right w:val="none" w:sz="0" w:space="0" w:color="auto"/>
          </w:divBdr>
          <w:divsChild>
            <w:div w:id="1174685535">
              <w:marLeft w:val="0"/>
              <w:marRight w:val="0"/>
              <w:marTop w:val="0"/>
              <w:marBottom w:val="0"/>
              <w:divBdr>
                <w:top w:val="none" w:sz="0" w:space="0" w:color="auto"/>
                <w:left w:val="none" w:sz="0" w:space="0" w:color="auto"/>
                <w:bottom w:val="none" w:sz="0" w:space="0" w:color="auto"/>
                <w:right w:val="none" w:sz="0" w:space="0" w:color="auto"/>
              </w:divBdr>
            </w:div>
          </w:divsChild>
        </w:div>
        <w:div w:id="878862267">
          <w:marLeft w:val="0"/>
          <w:marRight w:val="0"/>
          <w:marTop w:val="0"/>
          <w:marBottom w:val="0"/>
          <w:divBdr>
            <w:top w:val="none" w:sz="0" w:space="0" w:color="auto"/>
            <w:left w:val="none" w:sz="0" w:space="0" w:color="auto"/>
            <w:bottom w:val="none" w:sz="0" w:space="0" w:color="auto"/>
            <w:right w:val="none" w:sz="0" w:space="0" w:color="auto"/>
          </w:divBdr>
          <w:divsChild>
            <w:div w:id="175139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930106">
      <w:bodyDiv w:val="1"/>
      <w:marLeft w:val="0"/>
      <w:marRight w:val="0"/>
      <w:marTop w:val="0"/>
      <w:marBottom w:val="0"/>
      <w:divBdr>
        <w:top w:val="none" w:sz="0" w:space="0" w:color="auto"/>
        <w:left w:val="none" w:sz="0" w:space="0" w:color="auto"/>
        <w:bottom w:val="none" w:sz="0" w:space="0" w:color="auto"/>
        <w:right w:val="none" w:sz="0" w:space="0" w:color="auto"/>
      </w:divBdr>
      <w:divsChild>
        <w:div w:id="1705910721">
          <w:marLeft w:val="0"/>
          <w:marRight w:val="0"/>
          <w:marTop w:val="0"/>
          <w:marBottom w:val="0"/>
          <w:divBdr>
            <w:top w:val="none" w:sz="0" w:space="0" w:color="auto"/>
            <w:left w:val="none" w:sz="0" w:space="0" w:color="auto"/>
            <w:bottom w:val="none" w:sz="0" w:space="0" w:color="auto"/>
            <w:right w:val="none" w:sz="0" w:space="0" w:color="auto"/>
          </w:divBdr>
          <w:divsChild>
            <w:div w:id="195049378">
              <w:marLeft w:val="0"/>
              <w:marRight w:val="0"/>
              <w:marTop w:val="0"/>
              <w:marBottom w:val="0"/>
              <w:divBdr>
                <w:top w:val="none" w:sz="0" w:space="0" w:color="auto"/>
                <w:left w:val="none" w:sz="0" w:space="0" w:color="auto"/>
                <w:bottom w:val="none" w:sz="0" w:space="0" w:color="auto"/>
                <w:right w:val="none" w:sz="0" w:space="0" w:color="auto"/>
              </w:divBdr>
              <w:divsChild>
                <w:div w:id="183784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284797">
      <w:bodyDiv w:val="1"/>
      <w:marLeft w:val="0"/>
      <w:marRight w:val="0"/>
      <w:marTop w:val="0"/>
      <w:marBottom w:val="0"/>
      <w:divBdr>
        <w:top w:val="none" w:sz="0" w:space="0" w:color="auto"/>
        <w:left w:val="none" w:sz="0" w:space="0" w:color="auto"/>
        <w:bottom w:val="none" w:sz="0" w:space="0" w:color="auto"/>
        <w:right w:val="none" w:sz="0" w:space="0" w:color="auto"/>
      </w:divBdr>
      <w:divsChild>
        <w:div w:id="1363508657">
          <w:marLeft w:val="0"/>
          <w:marRight w:val="0"/>
          <w:marTop w:val="0"/>
          <w:marBottom w:val="0"/>
          <w:divBdr>
            <w:top w:val="none" w:sz="0" w:space="0" w:color="auto"/>
            <w:left w:val="none" w:sz="0" w:space="0" w:color="auto"/>
            <w:bottom w:val="none" w:sz="0" w:space="0" w:color="auto"/>
            <w:right w:val="none" w:sz="0" w:space="0" w:color="auto"/>
          </w:divBdr>
        </w:div>
        <w:div w:id="462579409">
          <w:marLeft w:val="0"/>
          <w:marRight w:val="0"/>
          <w:marTop w:val="0"/>
          <w:marBottom w:val="0"/>
          <w:divBdr>
            <w:top w:val="none" w:sz="0" w:space="0" w:color="auto"/>
            <w:left w:val="none" w:sz="0" w:space="0" w:color="auto"/>
            <w:bottom w:val="none" w:sz="0" w:space="0" w:color="auto"/>
            <w:right w:val="none" w:sz="0" w:space="0" w:color="auto"/>
          </w:divBdr>
        </w:div>
      </w:divsChild>
    </w:div>
    <w:div w:id="2109040936">
      <w:bodyDiv w:val="1"/>
      <w:marLeft w:val="0"/>
      <w:marRight w:val="0"/>
      <w:marTop w:val="0"/>
      <w:marBottom w:val="0"/>
      <w:divBdr>
        <w:top w:val="none" w:sz="0" w:space="0" w:color="auto"/>
        <w:left w:val="none" w:sz="0" w:space="0" w:color="auto"/>
        <w:bottom w:val="none" w:sz="0" w:space="0" w:color="auto"/>
        <w:right w:val="none" w:sz="0" w:space="0" w:color="auto"/>
      </w:divBdr>
      <w:divsChild>
        <w:div w:id="1838811160">
          <w:marLeft w:val="0"/>
          <w:marRight w:val="0"/>
          <w:marTop w:val="0"/>
          <w:marBottom w:val="0"/>
          <w:divBdr>
            <w:top w:val="none" w:sz="0" w:space="0" w:color="auto"/>
            <w:left w:val="none" w:sz="0" w:space="0" w:color="auto"/>
            <w:bottom w:val="none" w:sz="0" w:space="0" w:color="auto"/>
            <w:right w:val="none" w:sz="0" w:space="0" w:color="auto"/>
          </w:divBdr>
        </w:div>
        <w:div w:id="241959204">
          <w:marLeft w:val="0"/>
          <w:marRight w:val="0"/>
          <w:marTop w:val="0"/>
          <w:marBottom w:val="0"/>
          <w:divBdr>
            <w:top w:val="none" w:sz="0" w:space="0" w:color="auto"/>
            <w:left w:val="none" w:sz="0" w:space="0" w:color="auto"/>
            <w:bottom w:val="none" w:sz="0" w:space="0" w:color="auto"/>
            <w:right w:val="none" w:sz="0" w:space="0" w:color="auto"/>
          </w:divBdr>
        </w:div>
        <w:div w:id="147274806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oe.e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boe.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B52E798740A884FAB0794C2C48291BA" ma:contentTypeVersion="15" ma:contentTypeDescription="Crear nuevo documento." ma:contentTypeScope="" ma:versionID="651177aa0ae92df7e39b3ee223b9febf">
  <xsd:schema xmlns:xsd="http://www.w3.org/2001/XMLSchema" xmlns:xs="http://www.w3.org/2001/XMLSchema" xmlns:p="http://schemas.microsoft.com/office/2006/metadata/properties" xmlns:ns2="cf56a9ac-462a-43f8-86e1-21bbcb5132af" xmlns:ns3="94cca1e6-6d45-49a1-b028-e9c8817bd722" targetNamespace="http://schemas.microsoft.com/office/2006/metadata/properties" ma:root="true" ma:fieldsID="cecf9e0a911998c96e0b44a06f84f47d" ns2:_="" ns3:_="">
    <xsd:import namespace="cf56a9ac-462a-43f8-86e1-21bbcb5132af"/>
    <xsd:import namespace="94cca1e6-6d45-49a1-b028-e9c8817bd72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6a9ac-462a-43f8-86e1-21bbcb513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e3532e26-88c5-49e1-a981-fbe851b1b5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cca1e6-6d45-49a1-b028-e9c8817bd72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a6515dd-9ee5-4f51-bf01-c8aa61f313a8}" ma:internalName="TaxCatchAll" ma:showField="CatchAllData" ma:web="94cca1e6-6d45-49a1-b028-e9c8817bd72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4cca1e6-6d45-49a1-b028-e9c8817bd722" xsi:nil="true"/>
    <lcf76f155ced4ddcb4097134ff3c332f xmlns="cf56a9ac-462a-43f8-86e1-21bbcb5132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0E4E0F-A116-4C42-AD22-6FEE48C6FE1D}"/>
</file>

<file path=customXml/itemProps2.xml><?xml version="1.0" encoding="utf-8"?>
<ds:datastoreItem xmlns:ds="http://schemas.openxmlformats.org/officeDocument/2006/customXml" ds:itemID="{D75658DC-01C1-4D17-A108-87A31C97D352}">
  <ds:schemaRefs>
    <ds:schemaRef ds:uri="http://schemas.microsoft.com/sharepoint/v3/contenttype/forms"/>
  </ds:schemaRefs>
</ds:datastoreItem>
</file>

<file path=customXml/itemProps3.xml><?xml version="1.0" encoding="utf-8"?>
<ds:datastoreItem xmlns:ds="http://schemas.openxmlformats.org/officeDocument/2006/customXml" ds:itemID="{AED3FD48-E47D-419E-81D1-8A5BAE2CFC4E}">
  <ds:schemaRefs>
    <ds:schemaRef ds:uri="http://schemas.microsoft.com/office/2006/metadata/properties"/>
    <ds:schemaRef ds:uri="http://schemas.microsoft.com/office/infopath/2007/PartnerControls"/>
    <ds:schemaRef ds:uri="94cca1e6-6d45-49a1-b028-e9c8817bd722"/>
    <ds:schemaRef ds:uri="cf56a9ac-462a-43f8-86e1-21bbcb5132af"/>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1278</Words>
  <Characters>7507</Characters>
  <Application>Microsoft Office Word</Application>
  <DocSecurity>0</DocSecurity>
  <Lines>341</Lines>
  <Paragraphs>131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carbajales cuevas</dc:creator>
  <cp:keywords/>
  <dc:description/>
  <cp:lastModifiedBy>Alejandro Leiras Aneiros</cp:lastModifiedBy>
  <cp:revision>27</cp:revision>
  <cp:lastPrinted>2017-10-26T08:43:00Z</cp:lastPrinted>
  <dcterms:created xsi:type="dcterms:W3CDTF">2023-11-29T14:40:00Z</dcterms:created>
  <dcterms:modified xsi:type="dcterms:W3CDTF">2026-02-04T07:18:00Z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0x0101006B52E798740A884FAB0794C2C48291BA</vt:lpwstr>
  </property>
  <property fmtid="{D5CDD505-2E9C-101B-9397-08002B2CF9AE}" pid="3" name="MediaServiceImageTags">
    <vt:lpwstr/>
  </property>
</Properties>
</file>